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3D" w:rsidRPr="006008F9" w:rsidRDefault="00412B3D" w:rsidP="00412B3D">
      <w:pPr>
        <w:spacing w:after="120" w:line="240" w:lineRule="auto"/>
        <w:ind w:firstLine="709"/>
        <w:jc w:val="center"/>
        <w:rPr>
          <w:rFonts w:ascii="Monotype Corsiva" w:hAnsi="Monotype Corsiva"/>
          <w:b/>
          <w:sz w:val="32"/>
          <w:szCs w:val="28"/>
          <w:lang w:val="ru-RU"/>
        </w:rPr>
      </w:pPr>
      <w:r w:rsidRPr="006008F9">
        <w:rPr>
          <w:rFonts w:ascii="Monotype Corsiva" w:hAnsi="Monotype Corsiva"/>
          <w:b/>
          <w:sz w:val="32"/>
          <w:szCs w:val="28"/>
          <w:lang w:val="ru-RU"/>
        </w:rPr>
        <w:t xml:space="preserve">Комунальний заклад </w:t>
      </w:r>
    </w:p>
    <w:p w:rsidR="00412B3D" w:rsidRPr="006008F9" w:rsidRDefault="00412B3D" w:rsidP="00412B3D">
      <w:pPr>
        <w:spacing w:after="120" w:line="240" w:lineRule="auto"/>
        <w:ind w:firstLine="709"/>
        <w:jc w:val="center"/>
        <w:rPr>
          <w:rFonts w:ascii="Monotype Corsiva" w:hAnsi="Monotype Corsiva"/>
          <w:b/>
          <w:sz w:val="32"/>
          <w:szCs w:val="28"/>
          <w:lang w:val="ru-RU"/>
        </w:rPr>
      </w:pPr>
      <w:r w:rsidRPr="006008F9">
        <w:rPr>
          <w:rFonts w:ascii="Monotype Corsiva" w:hAnsi="Monotype Corsiva"/>
          <w:b/>
          <w:sz w:val="32"/>
          <w:szCs w:val="28"/>
          <w:lang w:val="ru-RU"/>
        </w:rPr>
        <w:t xml:space="preserve">«Луцька міська централізована бібліотечна система» </w:t>
      </w:r>
    </w:p>
    <w:p w:rsidR="00412B3D" w:rsidRDefault="00412B3D" w:rsidP="00412B3D">
      <w:pPr>
        <w:spacing w:after="120" w:line="240" w:lineRule="auto"/>
        <w:ind w:firstLine="709"/>
        <w:jc w:val="center"/>
        <w:rPr>
          <w:rFonts w:ascii="Monotype Corsiva" w:hAnsi="Monotype Corsiva"/>
          <w:sz w:val="32"/>
          <w:szCs w:val="28"/>
          <w:lang w:val="ru-RU"/>
        </w:rPr>
      </w:pPr>
      <w:r w:rsidRPr="00493905">
        <w:rPr>
          <w:rFonts w:ascii="Monotype Corsiva" w:hAnsi="Monotype Corsiva"/>
          <w:b/>
          <w:sz w:val="32"/>
          <w:szCs w:val="28"/>
          <w:lang w:val="ru-RU"/>
        </w:rPr>
        <w:t>Центральна бібліотека для дорослих</w:t>
      </w:r>
      <w:r w:rsidRPr="00493905">
        <w:rPr>
          <w:rFonts w:ascii="Monotype Corsiva" w:hAnsi="Monotype Corsiva"/>
          <w:sz w:val="32"/>
          <w:szCs w:val="28"/>
          <w:lang w:val="ru-RU"/>
        </w:rPr>
        <w:t xml:space="preserve"> </w:t>
      </w:r>
    </w:p>
    <w:p w:rsidR="001B735F" w:rsidRPr="00E052C7" w:rsidRDefault="001B735F">
      <w:pPr>
        <w:rPr>
          <w:lang w:val="ru-RU"/>
        </w:rPr>
      </w:pPr>
    </w:p>
    <w:p w:rsidR="00412B3D" w:rsidRPr="00E052C7" w:rsidRDefault="00412B3D">
      <w:pPr>
        <w:rPr>
          <w:lang w:val="ru-RU"/>
        </w:rPr>
      </w:pPr>
    </w:p>
    <w:p w:rsidR="00412B3D" w:rsidRPr="00E052C7" w:rsidRDefault="00412B3D">
      <w:pPr>
        <w:rPr>
          <w:lang w:val="ru-RU"/>
        </w:rPr>
      </w:pPr>
    </w:p>
    <w:p w:rsidR="00412B3D" w:rsidRPr="00E052C7" w:rsidRDefault="00412B3D">
      <w:pPr>
        <w:rPr>
          <w:lang w:val="ru-RU"/>
        </w:rPr>
      </w:pPr>
    </w:p>
    <w:p w:rsidR="00412B3D" w:rsidRPr="00412B3D" w:rsidRDefault="00412B3D" w:rsidP="00412B3D">
      <w:pPr>
        <w:jc w:val="center"/>
        <w:rPr>
          <w:rFonts w:ascii="Monotype Corsiva" w:hAnsi="Monotype Corsiva"/>
          <w:sz w:val="80"/>
          <w:szCs w:val="80"/>
          <w:lang w:val="uk-UA"/>
        </w:rPr>
      </w:pPr>
      <w:r w:rsidRPr="00412B3D">
        <w:rPr>
          <w:rFonts w:ascii="Monotype Corsiva" w:hAnsi="Monotype Corsiva"/>
          <w:sz w:val="80"/>
          <w:szCs w:val="80"/>
          <w:lang w:val="uk-UA"/>
        </w:rPr>
        <w:t>«Талант, що прагнув до зірок»</w:t>
      </w:r>
    </w:p>
    <w:p w:rsidR="00FA5253" w:rsidRPr="00FA5253" w:rsidRDefault="00FA5253" w:rsidP="00FA5253">
      <w:pPr>
        <w:jc w:val="center"/>
        <w:rPr>
          <w:rFonts w:ascii="Monotype Corsiva" w:hAnsi="Monotype Corsiva" w:cs="Times New Roman"/>
          <w:i/>
          <w:sz w:val="40"/>
          <w:szCs w:val="24"/>
          <w:lang w:val="uk-UA"/>
        </w:rPr>
      </w:pPr>
      <w:r w:rsidRPr="00FA5253">
        <w:rPr>
          <w:rFonts w:ascii="Monotype Corsiva" w:hAnsi="Monotype Corsiva" w:cs="Times New Roman"/>
          <w:i/>
          <w:sz w:val="40"/>
          <w:szCs w:val="24"/>
          <w:lang w:val="uk-UA"/>
        </w:rPr>
        <w:t>Біобібліографічна довідка</w:t>
      </w:r>
    </w:p>
    <w:p w:rsidR="00412B3D" w:rsidRDefault="00412B3D" w:rsidP="00FA5253">
      <w:pPr>
        <w:jc w:val="center"/>
        <w:rPr>
          <w:lang w:val="uk-UA"/>
        </w:rPr>
      </w:pPr>
      <w:r w:rsidRPr="00412B3D">
        <w:rPr>
          <w:rFonts w:ascii="Monotype Corsiva" w:hAnsi="Monotype Corsiva"/>
          <w:sz w:val="32"/>
          <w:lang w:val="uk-UA"/>
        </w:rPr>
        <w:t>до 130-річчя від дня народженн</w:t>
      </w:r>
      <w:r w:rsidR="00FA5253">
        <w:rPr>
          <w:rFonts w:ascii="Monotype Corsiva" w:hAnsi="Monotype Corsiva"/>
          <w:sz w:val="32"/>
          <w:lang w:val="uk-UA"/>
        </w:rPr>
        <w:t>я Миколи Григоровича Хвильового</w:t>
      </w:r>
    </w:p>
    <w:p w:rsidR="00412B3D" w:rsidRPr="00412B3D" w:rsidRDefault="00412B3D" w:rsidP="00412B3D">
      <w:pPr>
        <w:jc w:val="center"/>
        <w:rPr>
          <w:lang w:val="uk-UA"/>
        </w:rPr>
      </w:pPr>
      <w:r>
        <w:rPr>
          <w:noProof/>
          <w:lang w:val="uk-UA" w:eastAsia="uk-UA"/>
        </w:rPr>
        <w:drawing>
          <wp:inline distT="0" distB="0" distL="0" distR="0">
            <wp:extent cx="4077133" cy="3323645"/>
            <wp:effectExtent l="0" t="0" r="0" b="0"/>
            <wp:docPr id="1" name="Рисунок 1" descr="Помер Микола Хвильовий - письменник, уродженець Тростянця - Пано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мер Микола Хвильовий - письменник, уродженець Тростянця - Панорама"/>
                    <pic:cNvPicPr>
                      <a:picLocks noChangeAspect="1" noChangeArrowheads="1"/>
                    </pic:cNvPicPr>
                  </pic:nvPicPr>
                  <pic:blipFill rotWithShape="1">
                    <a:blip r:embed="rId7">
                      <a:extLst>
                        <a:ext uri="{28A0092B-C50C-407E-A947-70E740481C1C}">
                          <a14:useLocalDpi xmlns:a14="http://schemas.microsoft.com/office/drawing/2010/main" val="0"/>
                        </a:ext>
                      </a:extLst>
                    </a:blip>
                    <a:srcRect l="20144" r="19545" b="14509"/>
                    <a:stretch/>
                  </pic:blipFill>
                  <pic:spPr bwMode="auto">
                    <a:xfrm>
                      <a:off x="0" y="0"/>
                      <a:ext cx="4087858" cy="3332388"/>
                    </a:xfrm>
                    <a:prstGeom prst="rect">
                      <a:avLst/>
                    </a:prstGeom>
                    <a:noFill/>
                    <a:ln>
                      <a:noFill/>
                    </a:ln>
                    <a:extLst>
                      <a:ext uri="{53640926-AAD7-44D8-BBD7-CCE9431645EC}">
                        <a14:shadowObscured xmlns:a14="http://schemas.microsoft.com/office/drawing/2010/main"/>
                      </a:ext>
                    </a:extLst>
                  </pic:spPr>
                </pic:pic>
              </a:graphicData>
            </a:graphic>
          </wp:inline>
        </w:drawing>
      </w:r>
    </w:p>
    <w:p w:rsidR="00412B3D" w:rsidRPr="00412B3D" w:rsidRDefault="00412B3D">
      <w:pPr>
        <w:rPr>
          <w:lang w:val="ru-RU"/>
        </w:rPr>
      </w:pPr>
    </w:p>
    <w:p w:rsidR="00412B3D" w:rsidRDefault="00412B3D" w:rsidP="00412B3D">
      <w:pPr>
        <w:ind w:firstLine="720"/>
        <w:jc w:val="both"/>
        <w:rPr>
          <w:rFonts w:ascii="Times New Roman" w:hAnsi="Times New Roman" w:cs="Times New Roman"/>
          <w:sz w:val="24"/>
          <w:szCs w:val="24"/>
          <w:lang w:val="uk-UA"/>
        </w:rPr>
      </w:pPr>
    </w:p>
    <w:p w:rsidR="00FA5253" w:rsidRDefault="00FA5253" w:rsidP="00412B3D">
      <w:pPr>
        <w:ind w:firstLine="720"/>
        <w:jc w:val="both"/>
        <w:rPr>
          <w:rFonts w:ascii="Times New Roman" w:hAnsi="Times New Roman" w:cs="Times New Roman"/>
          <w:sz w:val="24"/>
          <w:szCs w:val="24"/>
          <w:lang w:val="uk-UA"/>
        </w:rPr>
      </w:pPr>
    </w:p>
    <w:p w:rsidR="00412B3D" w:rsidRDefault="00412B3D" w:rsidP="00412B3D">
      <w:pPr>
        <w:ind w:firstLine="720"/>
        <w:jc w:val="both"/>
        <w:rPr>
          <w:rFonts w:ascii="Times New Roman" w:hAnsi="Times New Roman" w:cs="Times New Roman"/>
          <w:sz w:val="24"/>
          <w:szCs w:val="24"/>
          <w:lang w:val="uk-UA"/>
        </w:rPr>
      </w:pPr>
    </w:p>
    <w:p w:rsidR="00412B3D" w:rsidRDefault="00412B3D" w:rsidP="00412B3D">
      <w:pPr>
        <w:ind w:firstLine="720"/>
        <w:jc w:val="both"/>
        <w:rPr>
          <w:rFonts w:ascii="Times New Roman" w:hAnsi="Times New Roman" w:cs="Times New Roman"/>
          <w:sz w:val="24"/>
          <w:szCs w:val="24"/>
          <w:lang w:val="uk-UA"/>
        </w:rPr>
      </w:pPr>
    </w:p>
    <w:p w:rsidR="00412B3D" w:rsidRPr="006008F9" w:rsidRDefault="00412B3D" w:rsidP="00412B3D">
      <w:pPr>
        <w:jc w:val="center"/>
        <w:rPr>
          <w:rFonts w:ascii="Monotype Corsiva" w:hAnsi="Monotype Corsiva"/>
          <w:sz w:val="28"/>
          <w:lang w:val="uk-UA"/>
        </w:rPr>
      </w:pPr>
      <w:r w:rsidRPr="00FD581C">
        <w:rPr>
          <w:rFonts w:ascii="Monotype Corsiva" w:hAnsi="Monotype Corsiva"/>
          <w:sz w:val="28"/>
          <w:lang w:val="uk-UA"/>
        </w:rPr>
        <w:t>ЛУЦЬК 202</w:t>
      </w:r>
      <w:r>
        <w:rPr>
          <w:rFonts w:ascii="Monotype Corsiva" w:hAnsi="Monotype Corsiva"/>
          <w:sz w:val="28"/>
          <w:lang w:val="uk-UA"/>
        </w:rPr>
        <w:t>3</w:t>
      </w:r>
    </w:p>
    <w:p w:rsidR="00412B3D" w:rsidRPr="00493905" w:rsidRDefault="00412B3D" w:rsidP="00412B3D">
      <w:pPr>
        <w:pStyle w:val="a3"/>
        <w:rPr>
          <w:rFonts w:ascii="Times New Roman" w:hAnsi="Times New Roman"/>
          <w:b/>
          <w:color w:val="FF0000"/>
          <w:sz w:val="28"/>
          <w:szCs w:val="28"/>
        </w:rPr>
      </w:pPr>
      <w:r>
        <w:rPr>
          <w:rFonts w:ascii="Times New Roman" w:hAnsi="Times New Roman"/>
          <w:b/>
          <w:sz w:val="28"/>
          <w:szCs w:val="28"/>
        </w:rPr>
        <w:lastRenderedPageBreak/>
        <w:t xml:space="preserve">УДК </w:t>
      </w:r>
      <w:r w:rsidRPr="00C65D5B">
        <w:rPr>
          <w:rFonts w:ascii="Times New Roman" w:hAnsi="Times New Roman"/>
          <w:b/>
          <w:sz w:val="28"/>
          <w:szCs w:val="28"/>
        </w:rPr>
        <w:t>016:</w:t>
      </w:r>
      <w:r>
        <w:rPr>
          <w:rFonts w:ascii="Times New Roman" w:hAnsi="Times New Roman"/>
          <w:b/>
          <w:sz w:val="28"/>
          <w:szCs w:val="28"/>
        </w:rPr>
        <w:t>82</w:t>
      </w:r>
      <w:r w:rsidRPr="00C65D5B">
        <w:rPr>
          <w:rFonts w:ascii="Times New Roman" w:hAnsi="Times New Roman"/>
          <w:b/>
          <w:sz w:val="28"/>
          <w:szCs w:val="28"/>
        </w:rPr>
        <w:t>(477)</w:t>
      </w:r>
    </w:p>
    <w:p w:rsidR="00412B3D" w:rsidRPr="004D14F0" w:rsidRDefault="00412B3D" w:rsidP="00412B3D">
      <w:pPr>
        <w:pStyle w:val="a3"/>
        <w:rPr>
          <w:rFonts w:ascii="Times New Roman" w:hAnsi="Times New Roman"/>
          <w:b/>
          <w:sz w:val="28"/>
          <w:szCs w:val="28"/>
        </w:rPr>
      </w:pPr>
      <w:r>
        <w:rPr>
          <w:rFonts w:ascii="Times New Roman" w:hAnsi="Times New Roman"/>
          <w:b/>
          <w:sz w:val="28"/>
          <w:szCs w:val="28"/>
        </w:rPr>
        <w:t>Т16</w:t>
      </w:r>
    </w:p>
    <w:p w:rsidR="00412B3D" w:rsidRPr="00F01C18" w:rsidRDefault="00412B3D" w:rsidP="00412B3D">
      <w:pPr>
        <w:pStyle w:val="a3"/>
        <w:jc w:val="center"/>
        <w:rPr>
          <w:rFonts w:ascii="Times New Roman" w:hAnsi="Times New Roman"/>
          <w:sz w:val="28"/>
          <w:szCs w:val="28"/>
        </w:rPr>
      </w:pPr>
    </w:p>
    <w:p w:rsidR="00412B3D" w:rsidRDefault="00412B3D" w:rsidP="00412B3D">
      <w:pPr>
        <w:pStyle w:val="a3"/>
        <w:ind w:firstLine="720"/>
        <w:jc w:val="both"/>
        <w:rPr>
          <w:rFonts w:ascii="Times New Roman" w:hAnsi="Times New Roman"/>
          <w:sz w:val="24"/>
          <w:szCs w:val="24"/>
        </w:rPr>
      </w:pPr>
    </w:p>
    <w:p w:rsidR="00412B3D" w:rsidRPr="00F354AD" w:rsidRDefault="00FA5253" w:rsidP="00412B3D">
      <w:pPr>
        <w:pStyle w:val="a3"/>
        <w:jc w:val="both"/>
        <w:rPr>
          <w:rFonts w:ascii="Times New Roman" w:hAnsi="Times New Roman"/>
          <w:b/>
          <w:sz w:val="28"/>
          <w:szCs w:val="28"/>
        </w:rPr>
      </w:pPr>
      <w:r>
        <w:rPr>
          <w:rFonts w:ascii="Times New Roman" w:hAnsi="Times New Roman"/>
          <w:b/>
          <w:sz w:val="28"/>
          <w:szCs w:val="28"/>
        </w:rPr>
        <w:tab/>
      </w:r>
      <w:r w:rsidR="00412B3D" w:rsidRPr="00F354AD">
        <w:rPr>
          <w:rFonts w:ascii="Times New Roman" w:hAnsi="Times New Roman"/>
          <w:b/>
          <w:sz w:val="28"/>
          <w:szCs w:val="28"/>
        </w:rPr>
        <w:t>«</w:t>
      </w:r>
      <w:r w:rsidR="00412B3D">
        <w:rPr>
          <w:rFonts w:ascii="Times New Roman" w:hAnsi="Times New Roman"/>
          <w:b/>
          <w:sz w:val="28"/>
          <w:szCs w:val="28"/>
        </w:rPr>
        <w:t>Талант, що прагнув до зірок</w:t>
      </w:r>
      <w:r w:rsidR="00412B3D" w:rsidRPr="00F354AD">
        <w:rPr>
          <w:rFonts w:ascii="Times New Roman" w:hAnsi="Times New Roman"/>
          <w:b/>
          <w:sz w:val="28"/>
          <w:szCs w:val="28"/>
        </w:rPr>
        <w:t xml:space="preserve">» : </w:t>
      </w:r>
      <w:r w:rsidR="00412B3D">
        <w:rPr>
          <w:rFonts w:ascii="Times New Roman" w:hAnsi="Times New Roman"/>
          <w:b/>
          <w:sz w:val="28"/>
          <w:szCs w:val="28"/>
        </w:rPr>
        <w:t>біобібліогр. довідка / КЗ ЛМЦБС ; уклад. І. Давидюк</w:t>
      </w:r>
      <w:r w:rsidR="00412B3D" w:rsidRPr="00F354AD">
        <w:rPr>
          <w:rFonts w:ascii="Times New Roman" w:hAnsi="Times New Roman"/>
          <w:b/>
          <w:sz w:val="28"/>
          <w:szCs w:val="28"/>
        </w:rPr>
        <w:t>. – Луцьк, 202</w:t>
      </w:r>
      <w:r w:rsidR="00412B3D">
        <w:rPr>
          <w:rFonts w:ascii="Times New Roman" w:hAnsi="Times New Roman"/>
          <w:b/>
          <w:sz w:val="28"/>
          <w:szCs w:val="28"/>
        </w:rPr>
        <w:t>3</w:t>
      </w:r>
      <w:r w:rsidR="00412B3D" w:rsidRPr="00F354AD">
        <w:rPr>
          <w:rFonts w:ascii="Times New Roman" w:hAnsi="Times New Roman"/>
          <w:b/>
          <w:sz w:val="28"/>
          <w:szCs w:val="28"/>
        </w:rPr>
        <w:t xml:space="preserve">. </w:t>
      </w:r>
      <w:r w:rsidR="00412B3D">
        <w:rPr>
          <w:rFonts w:ascii="Times New Roman" w:hAnsi="Times New Roman"/>
          <w:b/>
          <w:sz w:val="28"/>
          <w:szCs w:val="28"/>
        </w:rPr>
        <w:t>–</w:t>
      </w:r>
      <w:r w:rsidR="00412B3D" w:rsidRPr="00F354AD">
        <w:rPr>
          <w:rFonts w:ascii="Times New Roman" w:hAnsi="Times New Roman"/>
          <w:b/>
          <w:sz w:val="28"/>
          <w:szCs w:val="28"/>
        </w:rPr>
        <w:t xml:space="preserve"> </w:t>
      </w:r>
      <w:r w:rsidR="004546E9">
        <w:rPr>
          <w:rFonts w:ascii="Times New Roman" w:hAnsi="Times New Roman"/>
          <w:b/>
          <w:sz w:val="28"/>
          <w:szCs w:val="28"/>
        </w:rPr>
        <w:t>9</w:t>
      </w:r>
      <w:r w:rsidR="00412B3D">
        <w:rPr>
          <w:rFonts w:ascii="Times New Roman" w:hAnsi="Times New Roman"/>
          <w:b/>
          <w:sz w:val="28"/>
          <w:szCs w:val="28"/>
        </w:rPr>
        <w:t xml:space="preserve"> с.</w:t>
      </w:r>
    </w:p>
    <w:p w:rsidR="00412B3D" w:rsidRPr="001268CB" w:rsidRDefault="00412B3D" w:rsidP="00412B3D">
      <w:pPr>
        <w:rPr>
          <w:b/>
          <w:lang w:val="uk-UA"/>
        </w:rPr>
      </w:pPr>
    </w:p>
    <w:p w:rsidR="00412B3D" w:rsidRDefault="00412B3D" w:rsidP="00412B3D">
      <w:pPr>
        <w:rPr>
          <w:rFonts w:ascii="Times New Roman" w:hAnsi="Times New Roman" w:cs="Times New Roman"/>
          <w:b/>
          <w:sz w:val="28"/>
          <w:szCs w:val="28"/>
          <w:lang w:val="uk-UA"/>
        </w:rPr>
      </w:pPr>
      <w:r w:rsidRPr="00412B3D">
        <w:rPr>
          <w:rFonts w:ascii="Times New Roman" w:hAnsi="Times New Roman" w:cs="Times New Roman"/>
          <w:b/>
          <w:sz w:val="28"/>
          <w:szCs w:val="28"/>
          <w:lang w:val="uk-UA"/>
        </w:rPr>
        <w:t xml:space="preserve">Фото з сайту: </w:t>
      </w:r>
      <w:hyperlink r:id="rId8" w:history="1">
        <w:r w:rsidRPr="00604828">
          <w:rPr>
            <w:rStyle w:val="a4"/>
            <w:rFonts w:ascii="Times New Roman" w:hAnsi="Times New Roman" w:cs="Times New Roman"/>
            <w:b/>
            <w:sz w:val="28"/>
            <w:szCs w:val="28"/>
            <w:lang w:val="uk-UA"/>
          </w:rPr>
          <w:t>https://rama.com.ua/kalendar_istor_podiy/pomer-mikola-hvilovij/</w:t>
        </w:r>
      </w:hyperlink>
      <w:r>
        <w:rPr>
          <w:rFonts w:ascii="Times New Roman" w:hAnsi="Times New Roman" w:cs="Times New Roman"/>
          <w:b/>
          <w:sz w:val="28"/>
          <w:szCs w:val="28"/>
          <w:lang w:val="uk-UA"/>
        </w:rPr>
        <w:t xml:space="preserve"> </w:t>
      </w:r>
    </w:p>
    <w:p w:rsidR="008105EC" w:rsidRDefault="008105EC" w:rsidP="00412B3D">
      <w:pPr>
        <w:rPr>
          <w:rFonts w:ascii="Times New Roman" w:hAnsi="Times New Roman" w:cs="Times New Roman"/>
          <w:b/>
          <w:sz w:val="28"/>
          <w:szCs w:val="28"/>
          <w:lang w:val="uk-UA"/>
        </w:rPr>
      </w:pPr>
    </w:p>
    <w:p w:rsidR="00CB5CE8" w:rsidRPr="00E052C7" w:rsidRDefault="00FA5253" w:rsidP="00CB5CE8">
      <w:pPr>
        <w:ind w:firstLine="720"/>
        <w:jc w:val="both"/>
        <w:rPr>
          <w:rFonts w:ascii="Times New Roman" w:hAnsi="Times New Roman" w:cs="Times New Roman"/>
          <w:sz w:val="28"/>
          <w:lang w:val="uk-UA"/>
        </w:rPr>
      </w:pPr>
      <w:r>
        <w:rPr>
          <w:rFonts w:ascii="Times New Roman" w:hAnsi="Times New Roman" w:cs="Times New Roman"/>
          <w:sz w:val="28"/>
          <w:lang w:val="uk-UA"/>
        </w:rPr>
        <w:t>Микола Хвильовий (</w:t>
      </w:r>
      <w:r w:rsidR="00CB5CE8" w:rsidRPr="00E052C7">
        <w:rPr>
          <w:rFonts w:ascii="Times New Roman" w:hAnsi="Times New Roman" w:cs="Times New Roman"/>
          <w:sz w:val="28"/>
          <w:lang w:val="uk-UA"/>
        </w:rPr>
        <w:t xml:space="preserve">справжнє прізвище </w:t>
      </w:r>
      <w:r>
        <w:rPr>
          <w:rFonts w:ascii="Times New Roman" w:hAnsi="Times New Roman" w:cs="Times New Roman"/>
          <w:sz w:val="28"/>
          <w:lang w:val="uk-UA"/>
        </w:rPr>
        <w:t>– Ф</w:t>
      </w:r>
      <w:r w:rsidR="00CB5CE8" w:rsidRPr="00E052C7">
        <w:rPr>
          <w:rFonts w:ascii="Times New Roman" w:hAnsi="Times New Roman" w:cs="Times New Roman"/>
          <w:sz w:val="28"/>
          <w:lang w:val="uk-UA"/>
        </w:rPr>
        <w:t>ітільов</w:t>
      </w:r>
      <w:r>
        <w:rPr>
          <w:rFonts w:ascii="Times New Roman" w:hAnsi="Times New Roman" w:cs="Times New Roman"/>
          <w:sz w:val="28"/>
          <w:lang w:val="uk-UA"/>
        </w:rPr>
        <w:t>)</w:t>
      </w:r>
      <w:r w:rsidR="00CB5CE8" w:rsidRPr="00E052C7">
        <w:rPr>
          <w:rFonts w:ascii="Times New Roman" w:hAnsi="Times New Roman" w:cs="Times New Roman"/>
          <w:sz w:val="28"/>
          <w:lang w:val="uk-UA"/>
        </w:rPr>
        <w:t xml:space="preserve"> — український прозаїк, поет, публіцист, політичний діяч, один з найвідоміших представників</w:t>
      </w:r>
      <w:r>
        <w:rPr>
          <w:rFonts w:ascii="Times New Roman" w:hAnsi="Times New Roman" w:cs="Times New Roman"/>
          <w:sz w:val="28"/>
          <w:lang w:val="uk-UA"/>
        </w:rPr>
        <w:t xml:space="preserve"> </w:t>
      </w:r>
      <w:hyperlink r:id="rId9" w:tgtFrame="_blank" w:history="1">
        <w:r w:rsidR="00CB5CE8" w:rsidRPr="00E052C7">
          <w:rPr>
            <w:rStyle w:val="a4"/>
            <w:rFonts w:ascii="Times New Roman" w:hAnsi="Times New Roman" w:cs="Times New Roman"/>
            <w:color w:val="auto"/>
            <w:sz w:val="28"/>
            <w:u w:val="none"/>
            <w:lang w:val="uk-UA"/>
          </w:rPr>
          <w:t>Розстріляного відродження</w:t>
        </w:r>
      </w:hyperlink>
      <w:r>
        <w:rPr>
          <w:rFonts w:ascii="Times New Roman" w:hAnsi="Times New Roman" w:cs="Times New Roman"/>
          <w:sz w:val="28"/>
          <w:lang w:val="uk-UA"/>
        </w:rPr>
        <w:t>, ідейний натхненник</w:t>
      </w:r>
      <w:r w:rsidR="00127675">
        <w:rPr>
          <w:rFonts w:ascii="Times New Roman" w:hAnsi="Times New Roman" w:cs="Times New Roman"/>
          <w:sz w:val="28"/>
          <w:lang w:val="uk-UA"/>
        </w:rPr>
        <w:t xml:space="preserve"> гасла «Геть від Москви!».</w:t>
      </w:r>
    </w:p>
    <w:p w:rsidR="00CB5CE8" w:rsidRPr="00E052C7" w:rsidRDefault="00FA5253" w:rsidP="00CB5CE8">
      <w:pPr>
        <w:ind w:firstLine="720"/>
        <w:jc w:val="both"/>
        <w:rPr>
          <w:rFonts w:ascii="Times New Roman" w:hAnsi="Times New Roman" w:cs="Times New Roman"/>
          <w:sz w:val="28"/>
          <w:lang w:val="ru-RU"/>
        </w:rPr>
      </w:pPr>
      <w:r>
        <w:rPr>
          <w:rFonts w:ascii="Times New Roman" w:hAnsi="Times New Roman" w:cs="Times New Roman"/>
          <w:sz w:val="28"/>
          <w:lang w:val="ru-RU"/>
        </w:rPr>
        <w:t>«</w:t>
      </w:r>
      <w:r w:rsidR="00CB5CE8" w:rsidRPr="00CB5CE8">
        <w:rPr>
          <w:rFonts w:ascii="Times New Roman" w:hAnsi="Times New Roman" w:cs="Times New Roman"/>
          <w:sz w:val="28"/>
          <w:lang w:val="ru-RU"/>
        </w:rPr>
        <w:t>13</w:t>
      </w:r>
      <w:r>
        <w:rPr>
          <w:rFonts w:ascii="Times New Roman" w:hAnsi="Times New Roman" w:cs="Times New Roman"/>
          <w:sz w:val="28"/>
          <w:lang w:val="ru-RU"/>
        </w:rPr>
        <w:t>»</w:t>
      </w:r>
      <w:r w:rsidR="00CB5CE8" w:rsidRPr="00CB5CE8">
        <w:rPr>
          <w:rFonts w:ascii="Times New Roman" w:hAnsi="Times New Roman" w:cs="Times New Roman"/>
          <w:sz w:val="28"/>
          <w:lang w:val="ru-RU"/>
        </w:rPr>
        <w:t xml:space="preserve"> було улюбленим числом Миколи Хвильового. </w:t>
      </w:r>
      <w:r w:rsidR="00CB5CE8" w:rsidRPr="00E052C7">
        <w:rPr>
          <w:rFonts w:ascii="Times New Roman" w:hAnsi="Times New Roman" w:cs="Times New Roman"/>
          <w:sz w:val="28"/>
          <w:lang w:val="ru-RU"/>
        </w:rPr>
        <w:t>13 грудня він народився, а 13 травня добровільно пішов з життя.</w:t>
      </w:r>
    </w:p>
    <w:p w:rsidR="008105EC" w:rsidRPr="00CB5CE8" w:rsidRDefault="008105EC" w:rsidP="00412B3D">
      <w:pPr>
        <w:rPr>
          <w:lang w:val="ru-RU"/>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C810B6" w:rsidRDefault="00C810B6" w:rsidP="00412B3D">
      <w:pPr>
        <w:rPr>
          <w:lang w:val="uk-UA"/>
        </w:rPr>
      </w:pPr>
    </w:p>
    <w:p w:rsidR="008F2009" w:rsidRPr="00CB5CE8" w:rsidRDefault="008F2009" w:rsidP="00C47F9D">
      <w:pPr>
        <w:spacing w:after="0"/>
        <w:ind w:firstLine="720"/>
        <w:jc w:val="both"/>
        <w:rPr>
          <w:rFonts w:ascii="Times New Roman" w:hAnsi="Times New Roman" w:cs="Times New Roman"/>
          <w:sz w:val="28"/>
          <w:lang w:val="uk-UA"/>
        </w:rPr>
      </w:pPr>
      <w:r w:rsidRPr="00CB5CE8">
        <w:rPr>
          <w:rFonts w:ascii="Times New Roman" w:hAnsi="Times New Roman" w:cs="Times New Roman"/>
          <w:sz w:val="28"/>
          <w:lang w:val="uk-UA"/>
        </w:rPr>
        <w:lastRenderedPageBreak/>
        <w:t>Народився в селищі</w:t>
      </w:r>
      <w:r w:rsidRPr="00CB5CE8">
        <w:rPr>
          <w:rFonts w:ascii="Times New Roman" w:hAnsi="Times New Roman" w:cs="Times New Roman"/>
          <w:sz w:val="28"/>
        </w:rPr>
        <w:t> </w:t>
      </w:r>
      <w:hyperlink r:id="rId10" w:tooltip="Тростянець" w:history="1">
        <w:r w:rsidRPr="00CB5CE8">
          <w:rPr>
            <w:rStyle w:val="a4"/>
            <w:rFonts w:ascii="Times New Roman" w:hAnsi="Times New Roman" w:cs="Times New Roman"/>
            <w:color w:val="auto"/>
            <w:sz w:val="28"/>
            <w:u w:val="none"/>
            <w:lang w:val="uk-UA"/>
          </w:rPr>
          <w:t>Тростянець</w:t>
        </w:r>
      </w:hyperlink>
      <w:r w:rsidRPr="00CB5CE8">
        <w:rPr>
          <w:rFonts w:ascii="Times New Roman" w:hAnsi="Times New Roman" w:cs="Times New Roman"/>
          <w:sz w:val="28"/>
        </w:rPr>
        <w:t> </w:t>
      </w:r>
      <w:r w:rsidRPr="00CB5CE8">
        <w:rPr>
          <w:rFonts w:ascii="Times New Roman" w:hAnsi="Times New Roman" w:cs="Times New Roman"/>
          <w:sz w:val="28"/>
          <w:lang w:val="uk-UA"/>
        </w:rPr>
        <w:t>на</w:t>
      </w:r>
      <w:r w:rsidRPr="00CB5CE8">
        <w:rPr>
          <w:rFonts w:ascii="Times New Roman" w:hAnsi="Times New Roman" w:cs="Times New Roman"/>
          <w:sz w:val="28"/>
        </w:rPr>
        <w:t> </w:t>
      </w:r>
      <w:hyperlink r:id="rId11" w:tooltip="Харківщина" w:history="1">
        <w:r w:rsidRPr="00CB5CE8">
          <w:rPr>
            <w:rStyle w:val="a4"/>
            <w:rFonts w:ascii="Times New Roman" w:hAnsi="Times New Roman" w:cs="Times New Roman"/>
            <w:color w:val="auto"/>
            <w:sz w:val="28"/>
            <w:u w:val="none"/>
            <w:lang w:val="uk-UA"/>
          </w:rPr>
          <w:t>Харківщині</w:t>
        </w:r>
      </w:hyperlink>
      <w:r w:rsidRPr="00CB5CE8">
        <w:rPr>
          <w:rFonts w:ascii="Times New Roman" w:hAnsi="Times New Roman" w:cs="Times New Roman"/>
          <w:sz w:val="28"/>
        </w:rPr>
        <w:t> </w:t>
      </w:r>
      <w:r w:rsidRPr="00CB5CE8">
        <w:rPr>
          <w:rFonts w:ascii="Times New Roman" w:hAnsi="Times New Roman" w:cs="Times New Roman"/>
          <w:sz w:val="28"/>
          <w:lang w:val="uk-UA"/>
        </w:rPr>
        <w:t>(нині райцентр</w:t>
      </w:r>
      <w:r w:rsidRPr="00CB5CE8">
        <w:rPr>
          <w:rFonts w:ascii="Times New Roman" w:hAnsi="Times New Roman" w:cs="Times New Roman"/>
          <w:sz w:val="28"/>
        </w:rPr>
        <w:t> </w:t>
      </w:r>
      <w:hyperlink r:id="rId12" w:tooltip="Сумська область" w:history="1">
        <w:r w:rsidRPr="00CB5CE8">
          <w:rPr>
            <w:rStyle w:val="a4"/>
            <w:rFonts w:ascii="Times New Roman" w:hAnsi="Times New Roman" w:cs="Times New Roman"/>
            <w:color w:val="auto"/>
            <w:sz w:val="28"/>
            <w:u w:val="none"/>
            <w:lang w:val="uk-UA"/>
          </w:rPr>
          <w:t>Сумської області</w:t>
        </w:r>
      </w:hyperlink>
      <w:r w:rsidRPr="00CB5CE8">
        <w:rPr>
          <w:rFonts w:ascii="Times New Roman" w:hAnsi="Times New Roman" w:cs="Times New Roman"/>
          <w:sz w:val="28"/>
          <w:lang w:val="uk-UA"/>
        </w:rPr>
        <w:t>,</w:t>
      </w:r>
      <w:r w:rsidRPr="00CB5CE8">
        <w:rPr>
          <w:rFonts w:ascii="Times New Roman" w:hAnsi="Times New Roman" w:cs="Times New Roman"/>
          <w:sz w:val="28"/>
        </w:rPr>
        <w:t> </w:t>
      </w:r>
      <w:hyperlink r:id="rId13" w:tooltip="Україна" w:history="1">
        <w:r w:rsidRPr="00CB5CE8">
          <w:rPr>
            <w:rStyle w:val="a4"/>
            <w:rFonts w:ascii="Times New Roman" w:hAnsi="Times New Roman" w:cs="Times New Roman"/>
            <w:color w:val="auto"/>
            <w:sz w:val="28"/>
            <w:u w:val="none"/>
            <w:lang w:val="uk-UA"/>
          </w:rPr>
          <w:t>Україна</w:t>
        </w:r>
      </w:hyperlink>
      <w:r w:rsidRPr="00CB5CE8">
        <w:rPr>
          <w:rFonts w:ascii="Times New Roman" w:hAnsi="Times New Roman" w:cs="Times New Roman"/>
          <w:sz w:val="28"/>
          <w:lang w:val="uk-UA"/>
        </w:rPr>
        <w:t>, тоді</w:t>
      </w:r>
      <w:r w:rsidRPr="00CB5CE8">
        <w:rPr>
          <w:rFonts w:ascii="Times New Roman" w:hAnsi="Times New Roman" w:cs="Times New Roman"/>
          <w:sz w:val="28"/>
        </w:rPr>
        <w:t> </w:t>
      </w:r>
      <w:hyperlink r:id="rId14" w:tooltip="Охтирський повіт" w:history="1">
        <w:r w:rsidRPr="00CB5CE8">
          <w:rPr>
            <w:rStyle w:val="a4"/>
            <w:rFonts w:ascii="Times New Roman" w:hAnsi="Times New Roman" w:cs="Times New Roman"/>
            <w:color w:val="auto"/>
            <w:sz w:val="28"/>
            <w:u w:val="none"/>
            <w:lang w:val="uk-UA"/>
          </w:rPr>
          <w:t>Охтирський повіт</w:t>
        </w:r>
      </w:hyperlink>
      <w:r w:rsidRPr="00CB5CE8">
        <w:rPr>
          <w:rFonts w:ascii="Times New Roman" w:hAnsi="Times New Roman" w:cs="Times New Roman"/>
          <w:sz w:val="28"/>
          <w:lang w:val="uk-UA"/>
        </w:rPr>
        <w:t>,</w:t>
      </w:r>
      <w:r w:rsidRPr="00CB5CE8">
        <w:rPr>
          <w:rFonts w:ascii="Times New Roman" w:hAnsi="Times New Roman" w:cs="Times New Roman"/>
          <w:sz w:val="28"/>
        </w:rPr>
        <w:t> </w:t>
      </w:r>
      <w:hyperlink r:id="rId15" w:tooltip="Харківська губернія" w:history="1">
        <w:r w:rsidRPr="00CB5CE8">
          <w:rPr>
            <w:rStyle w:val="a4"/>
            <w:rFonts w:ascii="Times New Roman" w:hAnsi="Times New Roman" w:cs="Times New Roman"/>
            <w:color w:val="auto"/>
            <w:sz w:val="28"/>
            <w:u w:val="none"/>
            <w:lang w:val="uk-UA"/>
          </w:rPr>
          <w:t>Харківська губернія</w:t>
        </w:r>
      </w:hyperlink>
      <w:r w:rsidRPr="00CB5CE8">
        <w:rPr>
          <w:rFonts w:ascii="Times New Roman" w:hAnsi="Times New Roman" w:cs="Times New Roman"/>
          <w:sz w:val="28"/>
          <w:lang w:val="uk-UA"/>
        </w:rPr>
        <w:t>,</w:t>
      </w:r>
      <w:r w:rsidRPr="00CB5CE8">
        <w:rPr>
          <w:rFonts w:ascii="Times New Roman" w:hAnsi="Times New Roman" w:cs="Times New Roman"/>
          <w:sz w:val="28"/>
        </w:rPr>
        <w:t> </w:t>
      </w:r>
      <w:hyperlink r:id="rId16" w:tooltip="Російська імперія" w:history="1">
        <w:r w:rsidRPr="00CB5CE8">
          <w:rPr>
            <w:rStyle w:val="a4"/>
            <w:rFonts w:ascii="Times New Roman" w:hAnsi="Times New Roman" w:cs="Times New Roman"/>
            <w:color w:val="auto"/>
            <w:sz w:val="28"/>
            <w:u w:val="none"/>
            <w:lang w:val="uk-UA"/>
          </w:rPr>
          <w:t>Російська імперія</w:t>
        </w:r>
      </w:hyperlink>
      <w:r w:rsidRPr="00CB5CE8">
        <w:rPr>
          <w:rFonts w:ascii="Times New Roman" w:hAnsi="Times New Roman" w:cs="Times New Roman"/>
          <w:sz w:val="28"/>
          <w:lang w:val="uk-UA"/>
        </w:rPr>
        <w:t>) у родині вчителів.</w:t>
      </w:r>
    </w:p>
    <w:p w:rsidR="008F2009" w:rsidRPr="00C47F9D" w:rsidRDefault="008F2009" w:rsidP="00C47F9D">
      <w:pPr>
        <w:spacing w:after="0"/>
        <w:ind w:firstLine="720"/>
        <w:jc w:val="both"/>
        <w:rPr>
          <w:rFonts w:ascii="Times New Roman" w:hAnsi="Times New Roman" w:cs="Times New Roman"/>
          <w:sz w:val="28"/>
          <w:lang w:val="uk-UA"/>
        </w:rPr>
      </w:pPr>
      <w:r w:rsidRPr="00C47F9D">
        <w:rPr>
          <w:rFonts w:ascii="Times New Roman" w:hAnsi="Times New Roman" w:cs="Times New Roman"/>
          <w:sz w:val="28"/>
          <w:lang w:val="uk-UA"/>
        </w:rPr>
        <w:t>Батько, Григорій Олекс</w:t>
      </w:r>
      <w:r w:rsidR="00CB5CE8" w:rsidRPr="00C47F9D">
        <w:rPr>
          <w:rFonts w:ascii="Times New Roman" w:hAnsi="Times New Roman" w:cs="Times New Roman"/>
          <w:sz w:val="28"/>
          <w:lang w:val="uk-UA"/>
        </w:rPr>
        <w:t xml:space="preserve">ійович Фітільов, </w:t>
      </w:r>
      <w:r w:rsidR="00FA5253">
        <w:rPr>
          <w:rFonts w:ascii="Times New Roman" w:hAnsi="Times New Roman" w:cs="Times New Roman"/>
          <w:sz w:val="28"/>
          <w:lang w:val="uk-UA"/>
        </w:rPr>
        <w:t>походив</w:t>
      </w:r>
      <w:r w:rsidR="00CB5CE8" w:rsidRPr="00C47F9D">
        <w:rPr>
          <w:rFonts w:ascii="Times New Roman" w:hAnsi="Times New Roman" w:cs="Times New Roman"/>
          <w:sz w:val="28"/>
          <w:lang w:val="uk-UA"/>
        </w:rPr>
        <w:t xml:space="preserve"> із дворян. </w:t>
      </w:r>
      <w:r w:rsidRPr="00C47F9D">
        <w:rPr>
          <w:rFonts w:ascii="Times New Roman" w:hAnsi="Times New Roman" w:cs="Times New Roman"/>
          <w:sz w:val="28"/>
          <w:lang w:val="uk-UA"/>
        </w:rPr>
        <w:t xml:space="preserve">Розмовляв російською, </w:t>
      </w:r>
      <w:r w:rsidR="00FA5253">
        <w:rPr>
          <w:rFonts w:ascii="Times New Roman" w:hAnsi="Times New Roman" w:cs="Times New Roman"/>
          <w:sz w:val="28"/>
          <w:lang w:val="uk-UA"/>
        </w:rPr>
        <w:t>т</w:t>
      </w:r>
      <w:r w:rsidRPr="00C47F9D">
        <w:rPr>
          <w:rFonts w:ascii="Times New Roman" w:hAnsi="Times New Roman" w:cs="Times New Roman"/>
          <w:sz w:val="28"/>
          <w:lang w:val="uk-UA"/>
        </w:rPr>
        <w:t>ому хлопець «рано перечитав російських класиків, добре познайомився із зарубіжними — </w:t>
      </w:r>
      <w:hyperlink r:id="rId17" w:tooltip="Чарлз Дікенс" w:history="1">
        <w:r w:rsidRPr="00C47F9D">
          <w:rPr>
            <w:rStyle w:val="a4"/>
            <w:rFonts w:ascii="Times New Roman" w:hAnsi="Times New Roman" w:cs="Times New Roman"/>
            <w:color w:val="auto"/>
            <w:sz w:val="28"/>
            <w:u w:val="none"/>
            <w:lang w:val="uk-UA"/>
          </w:rPr>
          <w:t>Дікенсом</w:t>
        </w:r>
      </w:hyperlink>
      <w:r w:rsidRPr="00C47F9D">
        <w:rPr>
          <w:rFonts w:ascii="Times New Roman" w:hAnsi="Times New Roman" w:cs="Times New Roman"/>
          <w:sz w:val="28"/>
          <w:lang w:val="uk-UA"/>
        </w:rPr>
        <w:t>, </w:t>
      </w:r>
      <w:hyperlink r:id="rId18" w:tooltip="Віктор Гюго" w:history="1">
        <w:r w:rsidRPr="00C47F9D">
          <w:rPr>
            <w:rStyle w:val="a4"/>
            <w:rFonts w:ascii="Times New Roman" w:hAnsi="Times New Roman" w:cs="Times New Roman"/>
            <w:color w:val="auto"/>
            <w:sz w:val="28"/>
            <w:u w:val="none"/>
            <w:lang w:val="uk-UA"/>
          </w:rPr>
          <w:t>Гюґо</w:t>
        </w:r>
      </w:hyperlink>
      <w:r w:rsidRPr="00C47F9D">
        <w:rPr>
          <w:rFonts w:ascii="Times New Roman" w:hAnsi="Times New Roman" w:cs="Times New Roman"/>
          <w:sz w:val="28"/>
          <w:lang w:val="uk-UA"/>
        </w:rPr>
        <w:t>, </w:t>
      </w:r>
      <w:hyperlink r:id="rId19" w:tooltip="Гюстав Флобер" w:history="1">
        <w:r w:rsidRPr="00C47F9D">
          <w:rPr>
            <w:rStyle w:val="a4"/>
            <w:rFonts w:ascii="Times New Roman" w:hAnsi="Times New Roman" w:cs="Times New Roman"/>
            <w:color w:val="auto"/>
            <w:sz w:val="28"/>
            <w:u w:val="none"/>
            <w:lang w:val="uk-UA"/>
          </w:rPr>
          <w:t>Флобером</w:t>
        </w:r>
      </w:hyperlink>
      <w:r w:rsidRPr="00C47F9D">
        <w:rPr>
          <w:rFonts w:ascii="Times New Roman" w:hAnsi="Times New Roman" w:cs="Times New Roman"/>
          <w:sz w:val="28"/>
          <w:lang w:val="uk-UA"/>
        </w:rPr>
        <w:t>, </w:t>
      </w:r>
      <w:hyperlink r:id="rId20" w:tooltip="Ернст Теодор Амадей Гофман" w:history="1">
        <w:r w:rsidRPr="00C47F9D">
          <w:rPr>
            <w:rStyle w:val="a4"/>
            <w:rFonts w:ascii="Times New Roman" w:hAnsi="Times New Roman" w:cs="Times New Roman"/>
            <w:color w:val="auto"/>
            <w:sz w:val="28"/>
            <w:u w:val="none"/>
            <w:lang w:val="uk-UA"/>
          </w:rPr>
          <w:t>Гофманом»</w:t>
        </w:r>
      </w:hyperlink>
      <w:r w:rsidRPr="00C47F9D">
        <w:rPr>
          <w:rFonts w:ascii="Times New Roman" w:hAnsi="Times New Roman" w:cs="Times New Roman"/>
          <w:sz w:val="28"/>
          <w:lang w:val="uk-UA"/>
        </w:rPr>
        <w:t>.</w:t>
      </w:r>
    </w:p>
    <w:p w:rsidR="00D541F6" w:rsidRDefault="00D541F6" w:rsidP="00C47F9D">
      <w:pPr>
        <w:spacing w:after="0"/>
        <w:ind w:firstLine="720"/>
        <w:jc w:val="both"/>
        <w:rPr>
          <w:rFonts w:ascii="Times New Roman" w:hAnsi="Times New Roman" w:cs="Times New Roman"/>
          <w:sz w:val="28"/>
          <w:lang w:val="uk-UA"/>
        </w:rPr>
      </w:pPr>
      <w:r w:rsidRPr="00C47F9D">
        <w:rPr>
          <w:noProof/>
          <w:lang w:val="uk-UA" w:eastAsia="uk-UA"/>
        </w:rPr>
        <w:drawing>
          <wp:anchor distT="0" distB="0" distL="114300" distR="114300" simplePos="0" relativeHeight="251658240" behindDoc="0" locked="0" layoutInCell="1" allowOverlap="1" wp14:anchorId="1C35935B" wp14:editId="4E62D9A2">
            <wp:simplePos x="0" y="0"/>
            <wp:positionH relativeFrom="column">
              <wp:posOffset>4096385</wp:posOffset>
            </wp:positionH>
            <wp:positionV relativeFrom="paragraph">
              <wp:posOffset>97790</wp:posOffset>
            </wp:positionV>
            <wp:extent cx="2089785" cy="1565910"/>
            <wp:effectExtent l="0" t="0" r="5715" b="0"/>
            <wp:wrapSquare wrapText="bothSides"/>
            <wp:docPr id="2" name="Рисунок 2" descr="Колонтаївська гкола, до якої ходив Микола Фітільов_ сучасний вигл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онтаївська гкола, до якої ходив Микола Фітільов_ сучасний вигляд"/>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9785" cy="156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009" w:rsidRPr="00C47F9D">
        <w:rPr>
          <w:rFonts w:ascii="Times New Roman" w:hAnsi="Times New Roman" w:cs="Times New Roman"/>
          <w:sz w:val="28"/>
          <w:lang w:val="uk-UA"/>
        </w:rPr>
        <w:t>Навчався у початковій школі в селі </w:t>
      </w:r>
      <w:hyperlink r:id="rId22" w:tooltip="Колонтаїв" w:history="1">
        <w:r w:rsidR="008F2009" w:rsidRPr="00C47F9D">
          <w:rPr>
            <w:rStyle w:val="a4"/>
            <w:rFonts w:ascii="Times New Roman" w:hAnsi="Times New Roman" w:cs="Times New Roman"/>
            <w:color w:val="auto"/>
            <w:sz w:val="28"/>
            <w:u w:val="none"/>
            <w:lang w:val="uk-UA"/>
          </w:rPr>
          <w:t>Колонтаєві</w:t>
        </w:r>
      </w:hyperlink>
      <w:r w:rsidR="008F2009" w:rsidRPr="00C47F9D">
        <w:rPr>
          <w:rFonts w:ascii="Times New Roman" w:hAnsi="Times New Roman" w:cs="Times New Roman"/>
          <w:sz w:val="28"/>
          <w:lang w:val="uk-UA"/>
        </w:rPr>
        <w:t>, де вчителювала його мати, Єлизавета Іванівна (до заміжжя — Тарасенко), потім продовжив навчання в Охтирській чоловічій гімназії, яку був зм</w:t>
      </w:r>
      <w:r w:rsidR="00FA5253">
        <w:rPr>
          <w:rFonts w:ascii="Times New Roman" w:hAnsi="Times New Roman" w:cs="Times New Roman"/>
          <w:sz w:val="28"/>
          <w:lang w:val="uk-UA"/>
        </w:rPr>
        <w:t xml:space="preserve">ушений залишити через участь у </w:t>
      </w:r>
      <w:r w:rsidR="008F2009" w:rsidRPr="00C47F9D">
        <w:rPr>
          <w:rFonts w:ascii="Times New Roman" w:hAnsi="Times New Roman" w:cs="Times New Roman"/>
          <w:sz w:val="28"/>
          <w:lang w:val="uk-UA"/>
        </w:rPr>
        <w:t xml:space="preserve">так званому </w:t>
      </w:r>
      <w:r w:rsidR="00FA5253">
        <w:rPr>
          <w:rFonts w:ascii="Times New Roman" w:hAnsi="Times New Roman" w:cs="Times New Roman"/>
          <w:sz w:val="28"/>
          <w:lang w:val="uk-UA"/>
        </w:rPr>
        <w:t>«</w:t>
      </w:r>
      <w:r w:rsidR="008F2009" w:rsidRPr="00C47F9D">
        <w:rPr>
          <w:rFonts w:ascii="Times New Roman" w:hAnsi="Times New Roman" w:cs="Times New Roman"/>
          <w:sz w:val="28"/>
          <w:lang w:val="uk-UA"/>
        </w:rPr>
        <w:t>укра</w:t>
      </w:r>
      <w:r w:rsidRPr="00C47F9D">
        <w:rPr>
          <w:rFonts w:ascii="Times New Roman" w:hAnsi="Times New Roman" w:cs="Times New Roman"/>
          <w:sz w:val="28"/>
          <w:lang w:val="uk-UA"/>
        </w:rPr>
        <w:t xml:space="preserve">їнському революційному гуртку». Згодом Микола продовжив навчання в Богодухівській гімназії, що знаходилась у повітовому містечку за 65 км від Харкова. </w:t>
      </w:r>
      <w:r w:rsidR="00FA5253">
        <w:rPr>
          <w:rFonts w:ascii="Times New Roman" w:hAnsi="Times New Roman" w:cs="Times New Roman"/>
          <w:sz w:val="28"/>
          <w:lang w:val="uk-UA"/>
        </w:rPr>
        <w:t>М</w:t>
      </w:r>
      <w:r w:rsidRPr="00C47F9D">
        <w:rPr>
          <w:rFonts w:ascii="Times New Roman" w:hAnsi="Times New Roman" w:cs="Times New Roman"/>
          <w:sz w:val="28"/>
          <w:lang w:val="uk-UA"/>
        </w:rPr>
        <w:t xml:space="preserve">айбутній літератор не був книжковим хробаком. Серед нових товаришів з’явилися справжні шибайголови із табору соціалістів-революціонерів. </w:t>
      </w:r>
      <w:r w:rsidRPr="00127675">
        <w:rPr>
          <w:rFonts w:ascii="Times New Roman" w:hAnsi="Times New Roman" w:cs="Times New Roman"/>
          <w:sz w:val="28"/>
          <w:szCs w:val="28"/>
          <w:lang w:val="uk-UA"/>
        </w:rPr>
        <w:t xml:space="preserve">Досить швидко </w:t>
      </w:r>
      <w:r w:rsidR="00127675" w:rsidRPr="00127675">
        <w:rPr>
          <w:rFonts w:ascii="Times New Roman" w:hAnsi="Times New Roman" w:cs="Times New Roman"/>
          <w:color w:val="202122"/>
          <w:sz w:val="28"/>
          <w:szCs w:val="28"/>
          <w:shd w:val="clear" w:color="auto" w:fill="FFFFFF"/>
          <w:lang w:val="uk-UA"/>
        </w:rPr>
        <w:t xml:space="preserve">був виключений </w:t>
      </w:r>
      <w:r w:rsidR="00127675">
        <w:rPr>
          <w:rFonts w:ascii="Times New Roman" w:hAnsi="Times New Roman" w:cs="Times New Roman"/>
          <w:color w:val="202122"/>
          <w:sz w:val="28"/>
          <w:szCs w:val="28"/>
          <w:shd w:val="clear" w:color="auto" w:fill="FFFFFF"/>
          <w:lang w:val="uk-UA"/>
        </w:rPr>
        <w:t xml:space="preserve">із навчального закладу </w:t>
      </w:r>
      <w:r w:rsidR="00127675" w:rsidRPr="00127675">
        <w:rPr>
          <w:rFonts w:ascii="Times New Roman" w:hAnsi="Times New Roman" w:cs="Times New Roman"/>
          <w:color w:val="202122"/>
          <w:sz w:val="28"/>
          <w:szCs w:val="28"/>
          <w:shd w:val="clear" w:color="auto" w:fill="FFFFFF"/>
          <w:lang w:val="uk-UA"/>
        </w:rPr>
        <w:t>за зв</w:t>
      </w:r>
      <w:r w:rsidR="00127675">
        <w:rPr>
          <w:rFonts w:ascii="Times New Roman" w:hAnsi="Times New Roman" w:cs="Times New Roman"/>
          <w:color w:val="202122"/>
          <w:sz w:val="28"/>
          <w:szCs w:val="28"/>
          <w:shd w:val="clear" w:color="auto" w:fill="FFFFFF"/>
          <w:lang w:val="uk-UA"/>
        </w:rPr>
        <w:t>’</w:t>
      </w:r>
      <w:r w:rsidR="00127675" w:rsidRPr="00127675">
        <w:rPr>
          <w:rFonts w:ascii="Times New Roman" w:hAnsi="Times New Roman" w:cs="Times New Roman"/>
          <w:color w:val="202122"/>
          <w:sz w:val="28"/>
          <w:szCs w:val="28"/>
          <w:shd w:val="clear" w:color="auto" w:fill="FFFFFF"/>
          <w:lang w:val="uk-UA"/>
        </w:rPr>
        <w:t>язки з соціалістами під час революційних заворушень</w:t>
      </w:r>
      <w:r w:rsidRPr="00127675">
        <w:rPr>
          <w:rFonts w:ascii="Times New Roman" w:hAnsi="Times New Roman" w:cs="Times New Roman"/>
          <w:sz w:val="28"/>
          <w:szCs w:val="28"/>
          <w:lang w:val="uk-UA"/>
        </w:rPr>
        <w:t>.</w:t>
      </w:r>
    </w:p>
    <w:p w:rsidR="00127675" w:rsidRDefault="00127675" w:rsidP="00C47F9D">
      <w:pPr>
        <w:spacing w:after="0"/>
        <w:ind w:firstLine="720"/>
        <w:jc w:val="both"/>
        <w:rPr>
          <w:rFonts w:ascii="Times New Roman" w:hAnsi="Times New Roman" w:cs="Times New Roman"/>
          <w:sz w:val="28"/>
          <w:lang w:val="uk-UA"/>
        </w:rPr>
      </w:pPr>
      <w:r>
        <w:rPr>
          <w:noProof/>
          <w:lang w:val="uk-UA" w:eastAsia="uk-UA"/>
        </w:rPr>
        <w:drawing>
          <wp:anchor distT="0" distB="0" distL="114300" distR="114300" simplePos="0" relativeHeight="251667456" behindDoc="0" locked="0" layoutInCell="1" allowOverlap="1" wp14:anchorId="39E5D643" wp14:editId="4159A879">
            <wp:simplePos x="0" y="0"/>
            <wp:positionH relativeFrom="column">
              <wp:posOffset>1701032</wp:posOffset>
            </wp:positionH>
            <wp:positionV relativeFrom="paragraph">
              <wp:posOffset>75632</wp:posOffset>
            </wp:positionV>
            <wp:extent cx="3073731" cy="1881684"/>
            <wp:effectExtent l="0" t="0" r="0" b="4445"/>
            <wp:wrapNone/>
            <wp:docPr id="3" name="Рисунок 3" descr="Богодухівська гімназ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годухівська гімназі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3731" cy="18816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675" w:rsidRDefault="00127675" w:rsidP="00C47F9D">
      <w:pPr>
        <w:spacing w:after="0"/>
        <w:ind w:firstLine="720"/>
        <w:jc w:val="both"/>
        <w:rPr>
          <w:rFonts w:ascii="Times New Roman" w:hAnsi="Times New Roman" w:cs="Times New Roman"/>
          <w:sz w:val="28"/>
          <w:lang w:val="uk-UA"/>
        </w:rPr>
      </w:pPr>
    </w:p>
    <w:p w:rsidR="00127675" w:rsidRDefault="00127675" w:rsidP="00C47F9D">
      <w:pPr>
        <w:spacing w:after="0"/>
        <w:ind w:firstLine="720"/>
        <w:jc w:val="both"/>
        <w:rPr>
          <w:rFonts w:ascii="Times New Roman" w:hAnsi="Times New Roman" w:cs="Times New Roman"/>
          <w:sz w:val="28"/>
          <w:lang w:val="uk-UA"/>
        </w:rPr>
      </w:pPr>
    </w:p>
    <w:p w:rsidR="00127675" w:rsidRDefault="00127675" w:rsidP="00C47F9D">
      <w:pPr>
        <w:spacing w:after="0"/>
        <w:ind w:firstLine="720"/>
        <w:jc w:val="both"/>
        <w:rPr>
          <w:rFonts w:ascii="Times New Roman" w:hAnsi="Times New Roman" w:cs="Times New Roman"/>
          <w:sz w:val="28"/>
          <w:lang w:val="uk-UA"/>
        </w:rPr>
      </w:pPr>
    </w:p>
    <w:p w:rsidR="00127675" w:rsidRDefault="00127675" w:rsidP="00C47F9D">
      <w:pPr>
        <w:spacing w:after="0"/>
        <w:ind w:firstLine="720"/>
        <w:jc w:val="both"/>
        <w:rPr>
          <w:rFonts w:ascii="Times New Roman" w:hAnsi="Times New Roman" w:cs="Times New Roman"/>
          <w:sz w:val="28"/>
          <w:lang w:val="uk-UA"/>
        </w:rPr>
      </w:pPr>
    </w:p>
    <w:p w:rsidR="00127675" w:rsidRDefault="00127675" w:rsidP="00C47F9D">
      <w:pPr>
        <w:spacing w:after="0"/>
        <w:ind w:firstLine="720"/>
        <w:jc w:val="both"/>
        <w:rPr>
          <w:rFonts w:ascii="Times New Roman" w:hAnsi="Times New Roman" w:cs="Times New Roman"/>
          <w:sz w:val="28"/>
          <w:lang w:val="uk-UA"/>
        </w:rPr>
      </w:pPr>
    </w:p>
    <w:p w:rsidR="00127675" w:rsidRDefault="00127675" w:rsidP="00C47F9D">
      <w:pPr>
        <w:spacing w:after="0"/>
        <w:ind w:firstLine="720"/>
        <w:jc w:val="both"/>
        <w:rPr>
          <w:rFonts w:ascii="Times New Roman" w:hAnsi="Times New Roman" w:cs="Times New Roman"/>
          <w:sz w:val="28"/>
          <w:lang w:val="uk-UA"/>
        </w:rPr>
      </w:pPr>
    </w:p>
    <w:p w:rsidR="00127675" w:rsidRDefault="00127675" w:rsidP="00C47F9D">
      <w:pPr>
        <w:spacing w:after="0"/>
        <w:ind w:firstLine="720"/>
        <w:jc w:val="both"/>
        <w:rPr>
          <w:rFonts w:ascii="Times New Roman" w:hAnsi="Times New Roman" w:cs="Times New Roman"/>
          <w:sz w:val="28"/>
          <w:lang w:val="uk-UA"/>
        </w:rPr>
      </w:pPr>
    </w:p>
    <w:p w:rsidR="00127675" w:rsidRPr="00C47F9D" w:rsidRDefault="00127675" w:rsidP="00C47F9D">
      <w:pPr>
        <w:spacing w:after="0"/>
        <w:ind w:firstLine="720"/>
        <w:jc w:val="both"/>
        <w:rPr>
          <w:rFonts w:ascii="Times New Roman" w:hAnsi="Times New Roman" w:cs="Times New Roman"/>
          <w:sz w:val="28"/>
          <w:lang w:val="uk-UA"/>
        </w:rPr>
      </w:pPr>
    </w:p>
    <w:p w:rsidR="00D541F6" w:rsidRPr="00C47F9D" w:rsidRDefault="00D541F6" w:rsidP="00D541F6">
      <w:pPr>
        <w:ind w:firstLine="720"/>
        <w:jc w:val="center"/>
        <w:rPr>
          <w:rFonts w:ascii="Times New Roman" w:hAnsi="Times New Roman" w:cs="Times New Roman"/>
          <w:sz w:val="28"/>
          <w:lang w:val="uk-UA"/>
        </w:rPr>
      </w:pPr>
      <w:r w:rsidRPr="00C47F9D">
        <w:rPr>
          <w:rFonts w:ascii="Times New Roman" w:hAnsi="Times New Roman" w:cs="Times New Roman"/>
          <w:i/>
          <w:sz w:val="28"/>
          <w:lang w:val="uk-UA"/>
        </w:rPr>
        <w:t>Богодухівська гімназія</w:t>
      </w:r>
    </w:p>
    <w:p w:rsidR="008F2009" w:rsidRPr="00E052C7" w:rsidRDefault="008F2009" w:rsidP="00C47F9D">
      <w:pPr>
        <w:spacing w:after="0"/>
        <w:ind w:firstLine="720"/>
        <w:jc w:val="both"/>
        <w:rPr>
          <w:rFonts w:ascii="Times New Roman" w:hAnsi="Times New Roman" w:cs="Times New Roman"/>
          <w:sz w:val="28"/>
          <w:lang w:val="ru-RU"/>
        </w:rPr>
      </w:pPr>
      <w:r w:rsidRPr="00C47F9D">
        <w:rPr>
          <w:rFonts w:ascii="Times New Roman" w:hAnsi="Times New Roman" w:cs="Times New Roman"/>
          <w:sz w:val="28"/>
          <w:lang w:val="uk-UA"/>
        </w:rPr>
        <w:t>Підлітком мандрував у пошуках заробітку</w:t>
      </w:r>
      <w:r w:rsidRPr="00CB5CE8">
        <w:rPr>
          <w:rFonts w:ascii="Times New Roman" w:hAnsi="Times New Roman" w:cs="Times New Roman"/>
          <w:sz w:val="28"/>
        </w:rPr>
        <w:t> </w:t>
      </w:r>
      <w:hyperlink r:id="rId24" w:tooltip="Донецький край" w:history="1">
        <w:r w:rsidRPr="00C47F9D">
          <w:rPr>
            <w:rStyle w:val="a4"/>
            <w:rFonts w:ascii="Times New Roman" w:hAnsi="Times New Roman" w:cs="Times New Roman"/>
            <w:color w:val="auto"/>
            <w:sz w:val="28"/>
            <w:u w:val="none"/>
            <w:lang w:val="uk-UA"/>
          </w:rPr>
          <w:t>Донбасом</w:t>
        </w:r>
      </w:hyperlink>
      <w:r w:rsidRPr="00CB5CE8">
        <w:rPr>
          <w:rFonts w:ascii="Times New Roman" w:hAnsi="Times New Roman" w:cs="Times New Roman"/>
          <w:sz w:val="28"/>
        </w:rPr>
        <w:t> </w:t>
      </w:r>
      <w:r w:rsidRPr="00C47F9D">
        <w:rPr>
          <w:rFonts w:ascii="Times New Roman" w:hAnsi="Times New Roman" w:cs="Times New Roman"/>
          <w:sz w:val="28"/>
          <w:lang w:val="uk-UA"/>
        </w:rPr>
        <w:t xml:space="preserve">і півднем України. </w:t>
      </w:r>
      <w:r w:rsidRPr="00E052C7">
        <w:rPr>
          <w:rFonts w:ascii="Times New Roman" w:hAnsi="Times New Roman" w:cs="Times New Roman"/>
          <w:sz w:val="28"/>
          <w:lang w:val="ru-RU"/>
        </w:rPr>
        <w:t>Пізніше працював слюсарем у ремісничій школі, у канцелярії волосної управи села</w:t>
      </w:r>
      <w:r w:rsidRPr="00CB5CE8">
        <w:rPr>
          <w:rFonts w:ascii="Times New Roman" w:hAnsi="Times New Roman" w:cs="Times New Roman"/>
          <w:sz w:val="28"/>
        </w:rPr>
        <w:t> </w:t>
      </w:r>
      <w:hyperlink r:id="rId25" w:tooltip="Велика Рублівка" w:history="1">
        <w:r w:rsidRPr="00E052C7">
          <w:rPr>
            <w:rStyle w:val="a4"/>
            <w:rFonts w:ascii="Times New Roman" w:hAnsi="Times New Roman" w:cs="Times New Roman"/>
            <w:color w:val="auto"/>
            <w:sz w:val="28"/>
            <w:u w:val="none"/>
            <w:lang w:val="ru-RU"/>
          </w:rPr>
          <w:t>Рублівки</w:t>
        </w:r>
      </w:hyperlink>
      <w:r w:rsidRPr="00E052C7">
        <w:rPr>
          <w:rFonts w:ascii="Times New Roman" w:hAnsi="Times New Roman" w:cs="Times New Roman"/>
          <w:sz w:val="28"/>
          <w:lang w:val="ru-RU"/>
        </w:rPr>
        <w:t>, брав участь у роботі місцевої «Просвіти». Від</w:t>
      </w:r>
      <w:r w:rsidRPr="00CB5CE8">
        <w:rPr>
          <w:rFonts w:ascii="Times New Roman" w:hAnsi="Times New Roman" w:cs="Times New Roman"/>
          <w:sz w:val="28"/>
        </w:rPr>
        <w:t> </w:t>
      </w:r>
      <w:hyperlink r:id="rId26" w:tooltip="1916" w:history="1">
        <w:r w:rsidRPr="00E052C7">
          <w:rPr>
            <w:rStyle w:val="a4"/>
            <w:rFonts w:ascii="Times New Roman" w:hAnsi="Times New Roman" w:cs="Times New Roman"/>
            <w:color w:val="auto"/>
            <w:sz w:val="28"/>
            <w:u w:val="none"/>
            <w:lang w:val="ru-RU"/>
          </w:rPr>
          <w:t>1916</w:t>
        </w:r>
      </w:hyperlink>
      <w:r w:rsidRPr="00CB5CE8">
        <w:rPr>
          <w:rFonts w:ascii="Times New Roman" w:hAnsi="Times New Roman" w:cs="Times New Roman"/>
          <w:sz w:val="28"/>
        </w:rPr>
        <w:t> </w:t>
      </w:r>
      <w:r w:rsidRPr="00E052C7">
        <w:rPr>
          <w:rFonts w:ascii="Times New Roman" w:hAnsi="Times New Roman" w:cs="Times New Roman"/>
          <w:sz w:val="28"/>
          <w:lang w:val="ru-RU"/>
        </w:rPr>
        <w:t>року</w:t>
      </w:r>
      <w:r w:rsidRPr="00CB5CE8">
        <w:rPr>
          <w:rFonts w:ascii="Times New Roman" w:hAnsi="Times New Roman" w:cs="Times New Roman"/>
          <w:sz w:val="28"/>
        </w:rPr>
        <w:t> </w:t>
      </w:r>
      <w:r w:rsidRPr="00E052C7">
        <w:rPr>
          <w:rFonts w:ascii="Times New Roman" w:hAnsi="Times New Roman" w:cs="Times New Roman"/>
          <w:sz w:val="28"/>
          <w:lang w:val="ru-RU"/>
        </w:rPr>
        <w:t>— учасник</w:t>
      </w:r>
      <w:r w:rsidRPr="00CB5CE8">
        <w:rPr>
          <w:rFonts w:ascii="Times New Roman" w:hAnsi="Times New Roman" w:cs="Times New Roman"/>
          <w:sz w:val="28"/>
        </w:rPr>
        <w:t> </w:t>
      </w:r>
      <w:hyperlink r:id="rId27" w:tooltip="Перша світова війна" w:history="1">
        <w:r w:rsidRPr="00E052C7">
          <w:rPr>
            <w:rStyle w:val="a4"/>
            <w:rFonts w:ascii="Times New Roman" w:hAnsi="Times New Roman" w:cs="Times New Roman"/>
            <w:color w:val="auto"/>
            <w:sz w:val="28"/>
            <w:u w:val="none"/>
            <w:lang w:val="ru-RU"/>
          </w:rPr>
          <w:t>Першої світової війни</w:t>
        </w:r>
      </w:hyperlink>
      <w:r w:rsidRPr="00E052C7">
        <w:rPr>
          <w:rFonts w:ascii="Times New Roman" w:hAnsi="Times New Roman" w:cs="Times New Roman"/>
          <w:sz w:val="28"/>
          <w:lang w:val="ru-RU"/>
        </w:rPr>
        <w:t>. Вишкіл в окопах війни,</w:t>
      </w:r>
      <w:r w:rsidRPr="00CB5CE8">
        <w:rPr>
          <w:rFonts w:ascii="Times New Roman" w:hAnsi="Times New Roman" w:cs="Times New Roman"/>
          <w:sz w:val="28"/>
        </w:rPr>
        <w:t> </w:t>
      </w:r>
      <w:hyperlink r:id="rId28" w:tooltip="Громадянська війна в Росії" w:history="1">
        <w:r w:rsidRPr="00E052C7">
          <w:rPr>
            <w:rStyle w:val="a4"/>
            <w:rFonts w:ascii="Times New Roman" w:hAnsi="Times New Roman" w:cs="Times New Roman"/>
            <w:color w:val="auto"/>
            <w:sz w:val="28"/>
            <w:u w:val="none"/>
            <w:lang w:val="ru-RU"/>
          </w:rPr>
          <w:t>громадянська війна</w:t>
        </w:r>
      </w:hyperlink>
      <w:r w:rsidRPr="00CB5CE8">
        <w:rPr>
          <w:rFonts w:ascii="Times New Roman" w:hAnsi="Times New Roman" w:cs="Times New Roman"/>
          <w:sz w:val="28"/>
        </w:rPr>
        <w:t> </w:t>
      </w:r>
      <w:r w:rsidRPr="00E052C7">
        <w:rPr>
          <w:rFonts w:ascii="Times New Roman" w:hAnsi="Times New Roman" w:cs="Times New Roman"/>
          <w:sz w:val="28"/>
          <w:lang w:val="ru-RU"/>
        </w:rPr>
        <w:t>сформували в ньому переконаного</w:t>
      </w:r>
      <w:r w:rsidRPr="00CB5CE8">
        <w:rPr>
          <w:rFonts w:ascii="Times New Roman" w:hAnsi="Times New Roman" w:cs="Times New Roman"/>
          <w:sz w:val="28"/>
        </w:rPr>
        <w:t> </w:t>
      </w:r>
      <w:hyperlink r:id="rId29" w:tooltip="Більшовики" w:history="1">
        <w:r w:rsidRPr="00E052C7">
          <w:rPr>
            <w:rStyle w:val="a4"/>
            <w:rFonts w:ascii="Times New Roman" w:hAnsi="Times New Roman" w:cs="Times New Roman"/>
            <w:color w:val="auto"/>
            <w:sz w:val="28"/>
            <w:u w:val="none"/>
            <w:lang w:val="ru-RU"/>
          </w:rPr>
          <w:t>більшовика</w:t>
        </w:r>
      </w:hyperlink>
      <w:r w:rsidRPr="00E052C7">
        <w:rPr>
          <w:rFonts w:ascii="Times New Roman" w:hAnsi="Times New Roman" w:cs="Times New Roman"/>
          <w:sz w:val="28"/>
          <w:lang w:val="ru-RU"/>
        </w:rPr>
        <w:t>. На чолі повстанського загону, який він організував наприкінці 1918 року на Харківщині, воював проти гетьманців, німців, дроздовців, армії УНР.</w:t>
      </w:r>
    </w:p>
    <w:p w:rsidR="008F2009" w:rsidRPr="00D541F6" w:rsidRDefault="008F2009" w:rsidP="00C47F9D">
      <w:pPr>
        <w:spacing w:after="0"/>
        <w:ind w:firstLine="720"/>
        <w:jc w:val="both"/>
        <w:rPr>
          <w:rFonts w:ascii="Times New Roman" w:hAnsi="Times New Roman" w:cs="Times New Roman"/>
          <w:sz w:val="28"/>
          <w:lang w:val="ru-RU"/>
        </w:rPr>
      </w:pPr>
      <w:r w:rsidRPr="00D541F6">
        <w:rPr>
          <w:rFonts w:ascii="Times New Roman" w:hAnsi="Times New Roman" w:cs="Times New Roman"/>
          <w:sz w:val="28"/>
          <w:lang w:val="ru-RU"/>
        </w:rPr>
        <w:t>У квітні</w:t>
      </w:r>
      <w:r w:rsidRPr="00CB5CE8">
        <w:rPr>
          <w:rFonts w:ascii="Times New Roman" w:hAnsi="Times New Roman" w:cs="Times New Roman"/>
          <w:sz w:val="28"/>
        </w:rPr>
        <w:t> </w:t>
      </w:r>
      <w:hyperlink r:id="rId30" w:tooltip="1919" w:history="1">
        <w:r w:rsidRPr="00D541F6">
          <w:rPr>
            <w:rStyle w:val="a4"/>
            <w:rFonts w:ascii="Times New Roman" w:hAnsi="Times New Roman" w:cs="Times New Roman"/>
            <w:color w:val="auto"/>
            <w:sz w:val="28"/>
            <w:u w:val="none"/>
            <w:lang w:val="ru-RU"/>
          </w:rPr>
          <w:t>1919</w:t>
        </w:r>
      </w:hyperlink>
      <w:r w:rsidRPr="00CB5CE8">
        <w:rPr>
          <w:rFonts w:ascii="Times New Roman" w:hAnsi="Times New Roman" w:cs="Times New Roman"/>
          <w:sz w:val="28"/>
        </w:rPr>
        <w:t> </w:t>
      </w:r>
      <w:r w:rsidRPr="00D541F6">
        <w:rPr>
          <w:rFonts w:ascii="Times New Roman" w:hAnsi="Times New Roman" w:cs="Times New Roman"/>
          <w:sz w:val="28"/>
          <w:lang w:val="ru-RU"/>
        </w:rPr>
        <w:t>року вступив до</w:t>
      </w:r>
      <w:r w:rsidRPr="00CB5CE8">
        <w:rPr>
          <w:rFonts w:ascii="Times New Roman" w:hAnsi="Times New Roman" w:cs="Times New Roman"/>
          <w:sz w:val="28"/>
        </w:rPr>
        <w:t> </w:t>
      </w:r>
      <w:hyperlink r:id="rId31" w:tooltip="КП(б)У" w:history="1">
        <w:r w:rsidRPr="00D541F6">
          <w:rPr>
            <w:rStyle w:val="a4"/>
            <w:rFonts w:ascii="Times New Roman" w:hAnsi="Times New Roman" w:cs="Times New Roman"/>
            <w:color w:val="auto"/>
            <w:sz w:val="28"/>
            <w:u w:val="none"/>
            <w:lang w:val="ru-RU"/>
          </w:rPr>
          <w:t>КП(б)У</w:t>
        </w:r>
      </w:hyperlink>
      <w:r w:rsidRPr="00D541F6">
        <w:rPr>
          <w:rFonts w:ascii="Times New Roman" w:hAnsi="Times New Roman" w:cs="Times New Roman"/>
          <w:sz w:val="28"/>
          <w:lang w:val="ru-RU"/>
        </w:rPr>
        <w:t xml:space="preserve">. Цього ж року одружився з </w:t>
      </w:r>
      <w:r w:rsidR="00C134EA">
        <w:rPr>
          <w:rFonts w:ascii="Times New Roman" w:hAnsi="Times New Roman" w:cs="Times New Roman"/>
          <w:sz w:val="28"/>
          <w:lang w:val="ru-RU"/>
        </w:rPr>
        <w:t>в</w:t>
      </w:r>
      <w:r w:rsidRPr="00D541F6">
        <w:rPr>
          <w:rFonts w:ascii="Times New Roman" w:hAnsi="Times New Roman" w:cs="Times New Roman"/>
          <w:sz w:val="28"/>
          <w:lang w:val="ru-RU"/>
        </w:rPr>
        <w:t>читель</w:t>
      </w:r>
      <w:r w:rsidR="00C134EA">
        <w:rPr>
          <w:rFonts w:ascii="Times New Roman" w:hAnsi="Times New Roman" w:cs="Times New Roman"/>
          <w:sz w:val="28"/>
          <w:lang w:val="ru-RU"/>
        </w:rPr>
        <w:t>кою Катериною Гащенко, у сім'ї</w:t>
      </w:r>
      <w:r w:rsidRPr="00D541F6">
        <w:rPr>
          <w:rFonts w:ascii="Times New Roman" w:hAnsi="Times New Roman" w:cs="Times New Roman"/>
          <w:sz w:val="28"/>
          <w:lang w:val="ru-RU"/>
        </w:rPr>
        <w:t xml:space="preserve"> народила</w:t>
      </w:r>
      <w:r w:rsidR="00C134EA">
        <w:rPr>
          <w:rFonts w:ascii="Times New Roman" w:hAnsi="Times New Roman" w:cs="Times New Roman"/>
          <w:sz w:val="28"/>
          <w:lang w:val="ru-RU"/>
        </w:rPr>
        <w:t>ся</w:t>
      </w:r>
      <w:r w:rsidRPr="00D541F6">
        <w:rPr>
          <w:rFonts w:ascii="Times New Roman" w:hAnsi="Times New Roman" w:cs="Times New Roman"/>
          <w:sz w:val="28"/>
          <w:lang w:val="ru-RU"/>
        </w:rPr>
        <w:t xml:space="preserve"> до</w:t>
      </w:r>
      <w:r w:rsidR="00C134EA">
        <w:rPr>
          <w:rFonts w:ascii="Times New Roman" w:hAnsi="Times New Roman" w:cs="Times New Roman"/>
          <w:sz w:val="28"/>
          <w:lang w:val="ru-RU"/>
        </w:rPr>
        <w:t>нь</w:t>
      </w:r>
      <w:r w:rsidRPr="00D541F6">
        <w:rPr>
          <w:rFonts w:ascii="Times New Roman" w:hAnsi="Times New Roman" w:cs="Times New Roman"/>
          <w:sz w:val="28"/>
          <w:lang w:val="ru-RU"/>
        </w:rPr>
        <w:t>к</w:t>
      </w:r>
      <w:r w:rsidR="00C134EA">
        <w:rPr>
          <w:rFonts w:ascii="Times New Roman" w:hAnsi="Times New Roman" w:cs="Times New Roman"/>
          <w:sz w:val="28"/>
          <w:lang w:val="ru-RU"/>
        </w:rPr>
        <w:t>а</w:t>
      </w:r>
      <w:r w:rsidRPr="00D541F6">
        <w:rPr>
          <w:rFonts w:ascii="Times New Roman" w:hAnsi="Times New Roman" w:cs="Times New Roman"/>
          <w:sz w:val="28"/>
          <w:lang w:val="ru-RU"/>
        </w:rPr>
        <w:t xml:space="preserve"> Іраїд</w:t>
      </w:r>
      <w:r w:rsidR="00C134EA">
        <w:rPr>
          <w:rFonts w:ascii="Times New Roman" w:hAnsi="Times New Roman" w:cs="Times New Roman"/>
          <w:sz w:val="28"/>
          <w:lang w:val="ru-RU"/>
        </w:rPr>
        <w:t>а.</w:t>
      </w:r>
      <w:r w:rsidRPr="00D541F6">
        <w:rPr>
          <w:rFonts w:ascii="Times New Roman" w:hAnsi="Times New Roman" w:cs="Times New Roman"/>
          <w:sz w:val="28"/>
          <w:lang w:val="ru-RU"/>
        </w:rPr>
        <w:t xml:space="preserve"> </w:t>
      </w:r>
      <w:r w:rsidR="00C134EA">
        <w:rPr>
          <w:rFonts w:ascii="Times New Roman" w:hAnsi="Times New Roman" w:cs="Times New Roman"/>
          <w:sz w:val="28"/>
          <w:lang w:val="ru-RU"/>
        </w:rPr>
        <w:t>Ц</w:t>
      </w:r>
      <w:r w:rsidRPr="00D541F6">
        <w:rPr>
          <w:rFonts w:ascii="Times New Roman" w:hAnsi="Times New Roman" w:cs="Times New Roman"/>
          <w:sz w:val="28"/>
          <w:lang w:val="ru-RU"/>
        </w:rPr>
        <w:t>ей шлюб швидко розпався через зраду з боку Хвильового.</w:t>
      </w:r>
    </w:p>
    <w:p w:rsidR="003A1C58" w:rsidRPr="001C4F35" w:rsidRDefault="001C4F35" w:rsidP="001C4F35">
      <w:pPr>
        <w:ind w:firstLine="720"/>
        <w:jc w:val="both"/>
        <w:rPr>
          <w:rFonts w:ascii="Times New Roman" w:hAnsi="Times New Roman" w:cs="Times New Roman"/>
          <w:sz w:val="28"/>
          <w:lang w:val="ru-RU"/>
        </w:rPr>
      </w:pPr>
      <w:r>
        <w:rPr>
          <w:rFonts w:ascii="Times New Roman" w:hAnsi="Times New Roman" w:cs="Times New Roman"/>
          <w:i/>
          <w:noProof/>
          <w:sz w:val="24"/>
          <w:lang w:val="uk-UA" w:eastAsia="uk-UA"/>
        </w:rPr>
        <w:lastRenderedPageBreak/>
        <mc:AlternateContent>
          <mc:Choice Requires="wps">
            <w:drawing>
              <wp:anchor distT="0" distB="0" distL="114300" distR="114300" simplePos="0" relativeHeight="251668480" behindDoc="1" locked="0" layoutInCell="1" allowOverlap="1" wp14:anchorId="0529D35F" wp14:editId="309E9B2F">
                <wp:simplePos x="0" y="0"/>
                <wp:positionH relativeFrom="column">
                  <wp:posOffset>4675505</wp:posOffset>
                </wp:positionH>
                <wp:positionV relativeFrom="paragraph">
                  <wp:posOffset>1944270</wp:posOffset>
                </wp:positionV>
                <wp:extent cx="1462405" cy="562610"/>
                <wp:effectExtent l="0" t="0" r="23495" b="27940"/>
                <wp:wrapTight wrapText="bothSides">
                  <wp:wrapPolygon edited="0">
                    <wp:start x="0" y="0"/>
                    <wp:lineTo x="0" y="21941"/>
                    <wp:lineTo x="21666" y="21941"/>
                    <wp:lineTo x="21666" y="0"/>
                    <wp:lineTo x="0" y="0"/>
                  </wp:wrapPolygon>
                </wp:wrapTight>
                <wp:docPr id="11" name="Прямоугольник 11"/>
                <wp:cNvGraphicFramePr/>
                <a:graphic xmlns:a="http://schemas.openxmlformats.org/drawingml/2006/main">
                  <a:graphicData uri="http://schemas.microsoft.com/office/word/2010/wordprocessingShape">
                    <wps:wsp>
                      <wps:cNvSpPr/>
                      <wps:spPr>
                        <a:xfrm>
                          <a:off x="0" y="0"/>
                          <a:ext cx="1462405" cy="5626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F35" w:rsidRPr="001C4F35" w:rsidRDefault="001C4F35" w:rsidP="001C4F35">
                            <w:pPr>
                              <w:jc w:val="center"/>
                              <w:rPr>
                                <w:color w:val="000000" w:themeColor="text1"/>
                                <w:sz w:val="20"/>
                                <w:szCs w:val="24"/>
                                <w:lang w:val="ru-RU"/>
                              </w:rPr>
                            </w:pPr>
                            <w:r w:rsidRPr="001C4F35">
                              <w:rPr>
                                <w:rFonts w:ascii="Times New Roman" w:hAnsi="Times New Roman" w:cs="Times New Roman"/>
                                <w:i/>
                                <w:color w:val="000000" w:themeColor="text1"/>
                                <w:sz w:val="20"/>
                                <w:szCs w:val="24"/>
                                <w:lang w:val="ru-RU"/>
                              </w:rPr>
                              <w:t>Юлія Уманцева із дочкою Любою</w:t>
                            </w:r>
                            <w:r w:rsidRPr="001C4F35">
                              <w:rPr>
                                <w:rFonts w:ascii="Times New Roman" w:hAnsi="Times New Roman" w:cs="Times New Roman"/>
                                <w:i/>
                                <w:color w:val="000000" w:themeColor="text1"/>
                                <w:sz w:val="20"/>
                                <w:szCs w:val="24"/>
                                <w:lang w:val="ru-RU"/>
                              </w:rPr>
                              <w:t xml:space="preserve">, </w:t>
                            </w:r>
                            <w:r w:rsidRPr="001C4F35">
                              <w:rPr>
                                <w:rFonts w:ascii="Times New Roman" w:hAnsi="Times New Roman" w:cs="Times New Roman"/>
                                <w:i/>
                                <w:color w:val="000000" w:themeColor="text1"/>
                                <w:sz w:val="20"/>
                                <w:szCs w:val="24"/>
                                <w:lang w:val="ru-RU"/>
                              </w:rPr>
                              <w:t>початок 1920-х рр.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9D35F" id="Прямоугольник 11" o:spid="_x0000_s1026" style="position:absolute;left:0;text-align:left;margin-left:368.15pt;margin-top:153.1pt;width:115.15pt;height:4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" fillcolor="white [3212]" strokecolor="white [3212]" strokeweight="1pt">
                <v:textbox>
                  <w:txbxContent>
                    <w:p w:rsidR="001C4F35" w:rsidRPr="001C4F35" w:rsidRDefault="001C4F35" w:rsidP="001C4F35">
                      <w:pPr>
                        <w:jc w:val="center"/>
                        <w:rPr>
                          <w:color w:val="000000" w:themeColor="text1"/>
                          <w:sz w:val="20"/>
                          <w:szCs w:val="24"/>
                          <w:lang w:val="ru-RU"/>
                        </w:rPr>
                      </w:pPr>
                      <w:r w:rsidRPr="001C4F35">
                        <w:rPr>
                          <w:rFonts w:ascii="Times New Roman" w:hAnsi="Times New Roman" w:cs="Times New Roman"/>
                          <w:i/>
                          <w:color w:val="000000" w:themeColor="text1"/>
                          <w:sz w:val="20"/>
                          <w:szCs w:val="24"/>
                          <w:lang w:val="ru-RU"/>
                        </w:rPr>
                        <w:t>Юлія Уманцева із дочкою Любою</w:t>
                      </w:r>
                      <w:r w:rsidRPr="001C4F35">
                        <w:rPr>
                          <w:rFonts w:ascii="Times New Roman" w:hAnsi="Times New Roman" w:cs="Times New Roman"/>
                          <w:i/>
                          <w:color w:val="000000" w:themeColor="text1"/>
                          <w:sz w:val="20"/>
                          <w:szCs w:val="24"/>
                          <w:lang w:val="ru-RU"/>
                        </w:rPr>
                        <w:t xml:space="preserve">, </w:t>
                      </w:r>
                      <w:r w:rsidRPr="001C4F35">
                        <w:rPr>
                          <w:rFonts w:ascii="Times New Roman" w:hAnsi="Times New Roman" w:cs="Times New Roman"/>
                          <w:i/>
                          <w:color w:val="000000" w:themeColor="text1"/>
                          <w:sz w:val="20"/>
                          <w:szCs w:val="24"/>
                          <w:lang w:val="ru-RU"/>
                        </w:rPr>
                        <w:t>початок 1920-х рр.</w:t>
                      </w:r>
                    </w:p>
                  </w:txbxContent>
                </v:textbox>
                <w10:wrap type="tight"/>
              </v:rect>
            </w:pict>
          </mc:Fallback>
        </mc:AlternateContent>
      </w:r>
      <w:r w:rsidR="003A1C58">
        <w:rPr>
          <w:noProof/>
          <w:lang w:val="uk-UA" w:eastAsia="uk-UA"/>
        </w:rPr>
        <w:drawing>
          <wp:anchor distT="0" distB="0" distL="114300" distR="114300" simplePos="0" relativeHeight="251659264" behindDoc="1" locked="0" layoutInCell="1" allowOverlap="1" wp14:anchorId="594DB0F0" wp14:editId="1489C96C">
            <wp:simplePos x="0" y="0"/>
            <wp:positionH relativeFrom="column">
              <wp:posOffset>4675505</wp:posOffset>
            </wp:positionH>
            <wp:positionV relativeFrom="paragraph">
              <wp:posOffset>35159</wp:posOffset>
            </wp:positionV>
            <wp:extent cx="1462405" cy="1965960"/>
            <wp:effectExtent l="0" t="0" r="4445" b="0"/>
            <wp:wrapTight wrapText="bothSides">
              <wp:wrapPolygon edited="0">
                <wp:start x="0" y="0"/>
                <wp:lineTo x="0" y="21349"/>
                <wp:lineTo x="21384" y="21349"/>
                <wp:lineTo x="21384" y="0"/>
                <wp:lineTo x="0" y="0"/>
              </wp:wrapPolygon>
            </wp:wrapTight>
            <wp:docPr id="4" name="Рисунок 4" descr="Юлія Григорівна Уманцева із дочкою Любою, початок 1920-х 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лія Григорівна Уманцева із дочкою Любою, початок 1920-х рр."/>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2405"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009" w:rsidRPr="003A1C58">
        <w:rPr>
          <w:rFonts w:ascii="Times New Roman" w:hAnsi="Times New Roman" w:cs="Times New Roman"/>
          <w:sz w:val="28"/>
          <w:lang w:val="ru-RU"/>
        </w:rPr>
        <w:t>На початку</w:t>
      </w:r>
      <w:r w:rsidR="008F2009" w:rsidRPr="00CB5CE8">
        <w:rPr>
          <w:rFonts w:ascii="Times New Roman" w:hAnsi="Times New Roman" w:cs="Times New Roman"/>
          <w:sz w:val="28"/>
        </w:rPr>
        <w:t> </w:t>
      </w:r>
      <w:hyperlink r:id="rId33" w:tooltip="1921" w:history="1">
        <w:r w:rsidR="008F2009" w:rsidRPr="003A1C58">
          <w:rPr>
            <w:rStyle w:val="a4"/>
            <w:rFonts w:ascii="Times New Roman" w:hAnsi="Times New Roman" w:cs="Times New Roman"/>
            <w:color w:val="auto"/>
            <w:sz w:val="28"/>
            <w:u w:val="none"/>
            <w:lang w:val="ru-RU"/>
          </w:rPr>
          <w:t>1921</w:t>
        </w:r>
      </w:hyperlink>
      <w:r w:rsidR="008F2009" w:rsidRPr="00CB5CE8">
        <w:rPr>
          <w:rFonts w:ascii="Times New Roman" w:hAnsi="Times New Roman" w:cs="Times New Roman"/>
          <w:sz w:val="28"/>
        </w:rPr>
        <w:t> </w:t>
      </w:r>
      <w:r w:rsidR="008F2009" w:rsidRPr="003A1C58">
        <w:rPr>
          <w:rFonts w:ascii="Times New Roman" w:hAnsi="Times New Roman" w:cs="Times New Roman"/>
          <w:sz w:val="28"/>
          <w:lang w:val="ru-RU"/>
        </w:rPr>
        <w:t>року їде «завойовувати» столицю</w:t>
      </w:r>
      <w:r w:rsidR="008F2009" w:rsidRPr="00CB5CE8">
        <w:rPr>
          <w:rFonts w:ascii="Times New Roman" w:hAnsi="Times New Roman" w:cs="Times New Roman"/>
          <w:sz w:val="28"/>
        </w:rPr>
        <w:t> </w:t>
      </w:r>
      <w:r w:rsidR="008F2009" w:rsidRPr="003A1C58">
        <w:rPr>
          <w:rFonts w:ascii="Times New Roman" w:hAnsi="Times New Roman" w:cs="Times New Roman"/>
          <w:sz w:val="28"/>
          <w:lang w:val="ru-RU"/>
        </w:rPr>
        <w:t>—</w:t>
      </w:r>
      <w:r w:rsidR="008F2009" w:rsidRPr="00CB5CE8">
        <w:rPr>
          <w:rFonts w:ascii="Times New Roman" w:hAnsi="Times New Roman" w:cs="Times New Roman"/>
          <w:sz w:val="28"/>
        </w:rPr>
        <w:t> </w:t>
      </w:r>
      <w:hyperlink r:id="rId34" w:tooltip="Харків" w:history="1">
        <w:r w:rsidR="008F2009" w:rsidRPr="003A1C58">
          <w:rPr>
            <w:rStyle w:val="a4"/>
            <w:rFonts w:ascii="Times New Roman" w:hAnsi="Times New Roman" w:cs="Times New Roman"/>
            <w:color w:val="auto"/>
            <w:sz w:val="28"/>
            <w:u w:val="none"/>
            <w:lang w:val="ru-RU"/>
          </w:rPr>
          <w:t>Харків</w:t>
        </w:r>
      </w:hyperlink>
      <w:r w:rsidR="008F2009" w:rsidRPr="003A1C58">
        <w:rPr>
          <w:rFonts w:ascii="Times New Roman" w:hAnsi="Times New Roman" w:cs="Times New Roman"/>
          <w:sz w:val="28"/>
          <w:lang w:val="ru-RU"/>
        </w:rPr>
        <w:t xml:space="preserve">. </w:t>
      </w:r>
      <w:r w:rsidR="008F2009" w:rsidRPr="00E052C7">
        <w:rPr>
          <w:rFonts w:ascii="Times New Roman" w:hAnsi="Times New Roman" w:cs="Times New Roman"/>
          <w:sz w:val="28"/>
          <w:lang w:val="ru-RU"/>
        </w:rPr>
        <w:t>Працював слюсарем на заводі. Одружився з Юлією Уманцевою, яка мала дочку від першого шлюбу</w:t>
      </w:r>
      <w:r w:rsidR="008F2009" w:rsidRPr="00CB5CE8">
        <w:rPr>
          <w:rFonts w:ascii="Times New Roman" w:hAnsi="Times New Roman" w:cs="Times New Roman"/>
          <w:sz w:val="28"/>
        </w:rPr>
        <w:t> </w:t>
      </w:r>
      <w:r w:rsidR="008F2009" w:rsidRPr="00E052C7">
        <w:rPr>
          <w:rFonts w:ascii="Times New Roman" w:hAnsi="Times New Roman" w:cs="Times New Roman"/>
          <w:sz w:val="28"/>
          <w:lang w:val="ru-RU"/>
        </w:rPr>
        <w:t xml:space="preserve">— Любов, </w:t>
      </w:r>
      <w:r w:rsidR="00C134EA">
        <w:rPr>
          <w:rFonts w:ascii="Times New Roman" w:hAnsi="Times New Roman" w:cs="Times New Roman"/>
          <w:sz w:val="28"/>
          <w:lang w:val="ru-RU"/>
        </w:rPr>
        <w:t xml:space="preserve">що </w:t>
      </w:r>
      <w:r w:rsidR="008F2009" w:rsidRPr="00E052C7">
        <w:rPr>
          <w:rFonts w:ascii="Times New Roman" w:hAnsi="Times New Roman" w:cs="Times New Roman"/>
          <w:sz w:val="28"/>
          <w:lang w:val="ru-RU"/>
        </w:rPr>
        <w:t>її Хвильовий приймав як рідну і ніжно називав Любистком.</w:t>
      </w:r>
      <w:r w:rsidR="003A1C58" w:rsidRPr="00E052C7">
        <w:rPr>
          <w:noProof/>
          <w:lang w:val="ru-RU"/>
        </w:rPr>
        <w:t xml:space="preserve"> </w:t>
      </w:r>
      <w:r w:rsidR="008F2009" w:rsidRPr="00E052C7">
        <w:rPr>
          <w:rFonts w:ascii="Times New Roman" w:hAnsi="Times New Roman" w:cs="Times New Roman"/>
          <w:sz w:val="28"/>
          <w:lang w:val="ru-RU"/>
        </w:rPr>
        <w:t xml:space="preserve"> </w:t>
      </w:r>
      <w:r w:rsidR="008F2009" w:rsidRPr="003A1C58">
        <w:rPr>
          <w:rFonts w:ascii="Times New Roman" w:hAnsi="Times New Roman" w:cs="Times New Roman"/>
          <w:sz w:val="28"/>
          <w:lang w:val="ru-RU"/>
        </w:rPr>
        <w:t xml:space="preserve">Того ж року </w:t>
      </w:r>
      <w:r w:rsidR="00C134EA">
        <w:rPr>
          <w:rFonts w:ascii="Times New Roman" w:hAnsi="Times New Roman" w:cs="Times New Roman"/>
          <w:sz w:val="28"/>
          <w:lang w:val="ru-RU"/>
        </w:rPr>
        <w:t xml:space="preserve">письменник </w:t>
      </w:r>
      <w:r w:rsidR="008F2009" w:rsidRPr="003A1C58">
        <w:rPr>
          <w:rFonts w:ascii="Times New Roman" w:hAnsi="Times New Roman" w:cs="Times New Roman"/>
          <w:sz w:val="28"/>
          <w:lang w:val="ru-RU"/>
        </w:rPr>
        <w:t>почав друкуватися в газетах і журналах, в альманахах «Штабель», «На сполох». Активно заявив про</w:t>
      </w:r>
      <w:r w:rsidR="00C134EA">
        <w:rPr>
          <w:rFonts w:ascii="Times New Roman" w:hAnsi="Times New Roman" w:cs="Times New Roman"/>
          <w:sz w:val="28"/>
          <w:lang w:val="ru-RU"/>
        </w:rPr>
        <w:t xml:space="preserve"> себе</w:t>
      </w:r>
      <w:r w:rsidR="008F2009" w:rsidRPr="003A1C58">
        <w:rPr>
          <w:rFonts w:ascii="Times New Roman" w:hAnsi="Times New Roman" w:cs="Times New Roman"/>
          <w:sz w:val="28"/>
          <w:lang w:val="ru-RU"/>
        </w:rPr>
        <w:t xml:space="preserve"> як один із організаторів літературно-художнього життя, член-засновник багатьох тогоч</w:t>
      </w:r>
      <w:r>
        <w:rPr>
          <w:rFonts w:ascii="Times New Roman" w:hAnsi="Times New Roman" w:cs="Times New Roman"/>
          <w:sz w:val="28"/>
          <w:lang w:val="ru-RU"/>
        </w:rPr>
        <w:t>асних літературних організацій.</w:t>
      </w:r>
    </w:p>
    <w:p w:rsidR="008F2009" w:rsidRPr="006F59E3" w:rsidRDefault="008F2009" w:rsidP="006F59E3">
      <w:pPr>
        <w:spacing w:after="0"/>
        <w:ind w:firstLine="720"/>
        <w:jc w:val="both"/>
        <w:rPr>
          <w:rFonts w:ascii="Times New Roman" w:hAnsi="Times New Roman" w:cs="Times New Roman"/>
          <w:sz w:val="28"/>
          <w:lang w:val="uk-UA"/>
        </w:rPr>
      </w:pPr>
      <w:r w:rsidRPr="006F59E3">
        <w:rPr>
          <w:rFonts w:ascii="Times New Roman" w:hAnsi="Times New Roman" w:cs="Times New Roman"/>
          <w:sz w:val="28"/>
          <w:lang w:val="uk-UA"/>
        </w:rPr>
        <w:t>У</w:t>
      </w:r>
      <w:r w:rsidR="001C4F35">
        <w:rPr>
          <w:rFonts w:ascii="Times New Roman" w:hAnsi="Times New Roman" w:cs="Times New Roman"/>
          <w:sz w:val="28"/>
          <w:lang w:val="uk-UA"/>
        </w:rPr>
        <w:t xml:space="preserve"> </w:t>
      </w:r>
      <w:hyperlink r:id="rId35" w:tooltip="1920-ті" w:history="1">
        <w:r w:rsidRPr="006F59E3">
          <w:rPr>
            <w:rStyle w:val="a4"/>
            <w:rFonts w:ascii="Times New Roman" w:hAnsi="Times New Roman" w:cs="Times New Roman"/>
            <w:color w:val="auto"/>
            <w:sz w:val="28"/>
            <w:u w:val="none"/>
            <w:lang w:val="uk-UA"/>
          </w:rPr>
          <w:t>1920-ті</w:t>
        </w:r>
      </w:hyperlink>
      <w:r w:rsidR="001C4F35">
        <w:rPr>
          <w:rFonts w:ascii="Times New Roman" w:hAnsi="Times New Roman" w:cs="Times New Roman"/>
          <w:sz w:val="28"/>
          <w:lang w:val="uk-UA"/>
        </w:rPr>
        <w:t xml:space="preserve"> </w:t>
      </w:r>
      <w:r w:rsidRPr="006F59E3">
        <w:rPr>
          <w:rFonts w:ascii="Times New Roman" w:hAnsi="Times New Roman" w:cs="Times New Roman"/>
          <w:sz w:val="28"/>
          <w:lang w:val="uk-UA"/>
        </w:rPr>
        <w:t xml:space="preserve">роки повністю підтримував </w:t>
      </w:r>
      <w:r w:rsidR="001C4F35">
        <w:rPr>
          <w:rFonts w:ascii="Times New Roman" w:hAnsi="Times New Roman" w:cs="Times New Roman"/>
          <w:sz w:val="28"/>
          <w:lang w:val="uk-UA"/>
        </w:rPr>
        <w:t xml:space="preserve">і впроваджував у життя політику </w:t>
      </w:r>
      <w:hyperlink r:id="rId36" w:tooltip="Українізація" w:history="1">
        <w:r w:rsidRPr="006F59E3">
          <w:rPr>
            <w:rStyle w:val="a4"/>
            <w:rFonts w:ascii="Times New Roman" w:hAnsi="Times New Roman" w:cs="Times New Roman"/>
            <w:color w:val="auto"/>
            <w:sz w:val="28"/>
            <w:u w:val="none"/>
            <w:lang w:val="uk-UA"/>
          </w:rPr>
          <w:t>«українізації»</w:t>
        </w:r>
      </w:hyperlink>
      <w:r w:rsidRPr="006F59E3">
        <w:rPr>
          <w:rFonts w:ascii="Times New Roman" w:hAnsi="Times New Roman" w:cs="Times New Roman"/>
          <w:sz w:val="28"/>
          <w:lang w:val="uk-UA"/>
        </w:rPr>
        <w:t>, виступав проти</w:t>
      </w:r>
      <w:r w:rsidR="001C4F35">
        <w:rPr>
          <w:rFonts w:ascii="Times New Roman" w:hAnsi="Times New Roman" w:cs="Times New Roman"/>
          <w:sz w:val="28"/>
          <w:lang w:val="uk-UA"/>
        </w:rPr>
        <w:t xml:space="preserve"> </w:t>
      </w:r>
      <w:hyperlink r:id="rId37" w:tooltip="Русифікація" w:history="1">
        <w:r w:rsidRPr="006F59E3">
          <w:rPr>
            <w:rStyle w:val="a4"/>
            <w:rFonts w:ascii="Times New Roman" w:hAnsi="Times New Roman" w:cs="Times New Roman"/>
            <w:color w:val="auto"/>
            <w:sz w:val="28"/>
            <w:u w:val="none"/>
            <w:lang w:val="uk-UA"/>
          </w:rPr>
          <w:t>русифікаційного</w:t>
        </w:r>
      </w:hyperlink>
      <w:r w:rsidR="001C4F35">
        <w:rPr>
          <w:rStyle w:val="a4"/>
          <w:rFonts w:ascii="Times New Roman" w:hAnsi="Times New Roman" w:cs="Times New Roman"/>
          <w:color w:val="auto"/>
          <w:sz w:val="28"/>
          <w:u w:val="none"/>
          <w:lang w:val="uk-UA"/>
        </w:rPr>
        <w:t xml:space="preserve"> </w:t>
      </w:r>
      <w:r w:rsidRPr="006F59E3">
        <w:rPr>
          <w:rFonts w:ascii="Times New Roman" w:hAnsi="Times New Roman" w:cs="Times New Roman"/>
          <w:sz w:val="28"/>
          <w:lang w:val="uk-UA"/>
        </w:rPr>
        <w:t>і «просвітянського» векторів розвитку української радянської культури. У 1925 році в газеті «Культура і побут», редактором якої був </w:t>
      </w:r>
      <w:hyperlink r:id="rId38" w:tooltip="Василь Еллан-Блакитний" w:history="1">
        <w:r w:rsidRPr="006F59E3">
          <w:rPr>
            <w:rStyle w:val="a4"/>
            <w:rFonts w:ascii="Times New Roman" w:hAnsi="Times New Roman" w:cs="Times New Roman"/>
            <w:color w:val="auto"/>
            <w:sz w:val="28"/>
            <w:u w:val="none"/>
            <w:lang w:val="uk-UA"/>
          </w:rPr>
          <w:t>Василь Еллан-Блакитний</w:t>
        </w:r>
      </w:hyperlink>
      <w:r w:rsidRPr="006F59E3">
        <w:rPr>
          <w:rFonts w:ascii="Times New Roman" w:hAnsi="Times New Roman" w:cs="Times New Roman"/>
          <w:sz w:val="28"/>
          <w:lang w:val="uk-UA"/>
        </w:rPr>
        <w:t xml:space="preserve">, Хвильовий опублікував статтю «Про </w:t>
      </w:r>
      <w:r w:rsidR="001C4F35">
        <w:rPr>
          <w:rFonts w:ascii="Times New Roman" w:hAnsi="Times New Roman" w:cs="Times New Roman"/>
          <w:sz w:val="28"/>
          <w:lang w:val="uk-UA"/>
        </w:rPr>
        <w:t>«</w:t>
      </w:r>
      <w:r w:rsidRPr="006F59E3">
        <w:rPr>
          <w:rFonts w:ascii="Times New Roman" w:hAnsi="Times New Roman" w:cs="Times New Roman"/>
          <w:sz w:val="28"/>
          <w:lang w:val="uk-UA"/>
        </w:rPr>
        <w:t>сатану в бочці</w:t>
      </w:r>
      <w:r w:rsidR="001C4F35">
        <w:rPr>
          <w:rFonts w:ascii="Times New Roman" w:hAnsi="Times New Roman" w:cs="Times New Roman"/>
          <w:sz w:val="28"/>
          <w:lang w:val="uk-UA"/>
        </w:rPr>
        <w:t>»</w:t>
      </w:r>
      <w:r w:rsidRPr="006F59E3">
        <w:rPr>
          <w:rFonts w:ascii="Times New Roman" w:hAnsi="Times New Roman" w:cs="Times New Roman"/>
          <w:sz w:val="28"/>
          <w:lang w:val="uk-UA"/>
        </w:rPr>
        <w:t>, або про графоманів, спекулянтів та інших просвітян», якою фактично зініц</w:t>
      </w:r>
      <w:r w:rsidR="001C4F35">
        <w:rPr>
          <w:rFonts w:ascii="Times New Roman" w:hAnsi="Times New Roman" w:cs="Times New Roman"/>
          <w:sz w:val="28"/>
          <w:lang w:val="uk-UA"/>
        </w:rPr>
        <w:t>іював літературну дискусію 1925-</w:t>
      </w:r>
      <w:r w:rsidRPr="006F59E3">
        <w:rPr>
          <w:rFonts w:ascii="Times New Roman" w:hAnsi="Times New Roman" w:cs="Times New Roman"/>
          <w:sz w:val="28"/>
          <w:lang w:val="uk-UA"/>
        </w:rPr>
        <w:t>1928 років. До кінця 1925 року опублікував книгу памфлетів під назвою «К</w:t>
      </w:r>
      <w:r w:rsidR="006F59E3" w:rsidRPr="006F59E3">
        <w:rPr>
          <w:rFonts w:ascii="Times New Roman" w:hAnsi="Times New Roman" w:cs="Times New Roman"/>
          <w:sz w:val="28"/>
          <w:lang w:val="uk-UA"/>
        </w:rPr>
        <w:t>амо грядеши</w:t>
      </w:r>
      <w:r w:rsidRPr="006F59E3">
        <w:rPr>
          <w:rFonts w:ascii="Times New Roman" w:hAnsi="Times New Roman" w:cs="Times New Roman"/>
          <w:sz w:val="28"/>
          <w:lang w:val="uk-UA"/>
        </w:rPr>
        <w:t>», а в 1926</w:t>
      </w:r>
      <w:r w:rsidR="001C4F35">
        <w:rPr>
          <w:rFonts w:ascii="Times New Roman" w:hAnsi="Times New Roman" w:cs="Times New Roman"/>
          <w:sz w:val="28"/>
          <w:lang w:val="uk-UA"/>
        </w:rPr>
        <w:t xml:space="preserve"> </w:t>
      </w:r>
      <w:r w:rsidRPr="006F59E3">
        <w:rPr>
          <w:rFonts w:ascii="Times New Roman" w:hAnsi="Times New Roman" w:cs="Times New Roman"/>
          <w:sz w:val="28"/>
          <w:lang w:val="uk-UA"/>
        </w:rPr>
        <w:t>— «Думки проти течії»; того ж року в газеті «Культура і побут», додатку до газети «Вісті ВУЦВК», надрукував наступну серію памфлетів «Апологети писаризму». Своєрідним продовженням цих памфлетів стала знаменита стаття «Україна чи Малоросія?», яка, однак, за життя ав</w:t>
      </w:r>
      <w:r w:rsidR="001C4F35">
        <w:rPr>
          <w:rFonts w:ascii="Times New Roman" w:hAnsi="Times New Roman" w:cs="Times New Roman"/>
          <w:sz w:val="28"/>
          <w:lang w:val="uk-UA"/>
        </w:rPr>
        <w:t>тора так і не з'явилася друком.</w:t>
      </w:r>
    </w:p>
    <w:p w:rsidR="008F2009" w:rsidRPr="006F59E3" w:rsidRDefault="008F2009" w:rsidP="006F59E3">
      <w:pPr>
        <w:spacing w:after="0"/>
        <w:ind w:firstLine="720"/>
        <w:jc w:val="both"/>
        <w:rPr>
          <w:rFonts w:ascii="Times New Roman" w:hAnsi="Times New Roman" w:cs="Times New Roman"/>
          <w:sz w:val="28"/>
          <w:lang w:val="uk-UA"/>
        </w:rPr>
      </w:pPr>
      <w:r w:rsidRPr="006F59E3">
        <w:rPr>
          <w:rFonts w:ascii="Times New Roman" w:hAnsi="Times New Roman" w:cs="Times New Roman"/>
          <w:sz w:val="28"/>
          <w:lang w:val="uk-UA"/>
        </w:rPr>
        <w:t>З позицією Хвильового солідаризувались українські націон</w:t>
      </w:r>
      <w:r w:rsidR="001C4F35">
        <w:rPr>
          <w:rFonts w:ascii="Times New Roman" w:hAnsi="Times New Roman" w:cs="Times New Roman"/>
          <w:sz w:val="28"/>
          <w:lang w:val="uk-UA"/>
        </w:rPr>
        <w:t xml:space="preserve">ал-комуністи, літературна група </w:t>
      </w:r>
      <w:hyperlink r:id="rId39" w:tooltip="Неокласики" w:history="1">
        <w:r w:rsidRPr="006F59E3">
          <w:rPr>
            <w:rStyle w:val="a4"/>
            <w:rFonts w:ascii="Times New Roman" w:hAnsi="Times New Roman" w:cs="Times New Roman"/>
            <w:color w:val="auto"/>
            <w:sz w:val="28"/>
            <w:u w:val="none"/>
            <w:lang w:val="uk-UA"/>
          </w:rPr>
          <w:t>«неокласиків»</w:t>
        </w:r>
      </w:hyperlink>
      <w:r w:rsidR="001C4F35">
        <w:rPr>
          <w:rFonts w:ascii="Times New Roman" w:hAnsi="Times New Roman" w:cs="Times New Roman"/>
          <w:sz w:val="28"/>
          <w:lang w:val="uk-UA"/>
        </w:rPr>
        <w:t xml:space="preserve"> на чолі з </w:t>
      </w:r>
      <w:hyperlink r:id="rId40" w:tooltip="Зеров Микола Костянтинович" w:history="1">
        <w:r w:rsidRPr="006F59E3">
          <w:rPr>
            <w:rStyle w:val="a4"/>
            <w:rFonts w:ascii="Times New Roman" w:hAnsi="Times New Roman" w:cs="Times New Roman"/>
            <w:color w:val="auto"/>
            <w:sz w:val="28"/>
            <w:u w:val="none"/>
            <w:lang w:val="uk-UA"/>
          </w:rPr>
          <w:t>Миколою Зеровим</w:t>
        </w:r>
      </w:hyperlink>
      <w:r w:rsidR="001C4F35">
        <w:rPr>
          <w:rFonts w:ascii="Times New Roman" w:hAnsi="Times New Roman" w:cs="Times New Roman"/>
          <w:sz w:val="28"/>
          <w:lang w:val="uk-UA"/>
        </w:rPr>
        <w:t xml:space="preserve"> </w:t>
      </w:r>
      <w:r w:rsidRPr="006F59E3">
        <w:rPr>
          <w:rFonts w:ascii="Times New Roman" w:hAnsi="Times New Roman" w:cs="Times New Roman"/>
          <w:sz w:val="28"/>
          <w:lang w:val="uk-UA"/>
        </w:rPr>
        <w:t>та широкі кола національно свідомої української інтелігенції. Влітку 1926 року, у розпал літературної дискусії, з'явилася друком перша частина</w:t>
      </w:r>
      <w:r w:rsidR="001C4F35">
        <w:rPr>
          <w:rFonts w:ascii="Times New Roman" w:hAnsi="Times New Roman" w:cs="Times New Roman"/>
          <w:sz w:val="28"/>
          <w:lang w:val="uk-UA"/>
        </w:rPr>
        <w:t xml:space="preserve"> </w:t>
      </w:r>
      <w:hyperlink r:id="rId41" w:tooltip="Вальдшнепи (роман)" w:history="1">
        <w:r w:rsidRPr="006F59E3">
          <w:rPr>
            <w:rStyle w:val="a4"/>
            <w:rFonts w:ascii="Times New Roman" w:hAnsi="Times New Roman" w:cs="Times New Roman"/>
            <w:color w:val="auto"/>
            <w:sz w:val="28"/>
            <w:u w:val="none"/>
            <w:lang w:val="uk-UA"/>
          </w:rPr>
          <w:t>роману «Вальдшнепи»</w:t>
        </w:r>
      </w:hyperlink>
      <w:r w:rsidRPr="006F59E3">
        <w:rPr>
          <w:rFonts w:ascii="Times New Roman" w:hAnsi="Times New Roman" w:cs="Times New Roman"/>
          <w:sz w:val="28"/>
          <w:lang w:val="uk-UA"/>
        </w:rPr>
        <w:t>, де його персонажі, так само невтомно полемізуючи, дошукуються відповідей на найгостріші питання доби, порушують болючі проблеми національного буття, національно-культурного відродження України, осмислюючи непрості уроки революції. Проте саме ці роздуми були піддані нищівній критиці. Незважаючи на це, Хвильовий пристрасно заперечував так званий масовізм, профанацію мистецтва, зведення його до ролі ідеологічного обслуговування партійної й державної політики, наголошував на необхідності позбутися залежності від «російського диригента», адже для більшості тогочасних літераторів було властиве намагання копіювати готові форми і художні засоби російської літератури. Хвильовий вважав таке безглузде копіюванням раболіпством, яке ніколи не дасть справді високохудожнього твору.</w:t>
      </w:r>
    </w:p>
    <w:p w:rsidR="008F2009" w:rsidRDefault="008F2009" w:rsidP="008105EC">
      <w:pPr>
        <w:spacing w:after="0"/>
        <w:jc w:val="center"/>
        <w:rPr>
          <w:rFonts w:ascii="Times New Roman" w:hAnsi="Times New Roman" w:cs="Times New Roman"/>
          <w:b/>
          <w:sz w:val="28"/>
          <w:lang w:val="ru-RU"/>
        </w:rPr>
      </w:pPr>
    </w:p>
    <w:p w:rsidR="00F73678" w:rsidRDefault="00F73678" w:rsidP="008105EC">
      <w:pPr>
        <w:spacing w:after="0"/>
        <w:jc w:val="center"/>
        <w:rPr>
          <w:rFonts w:ascii="Times New Roman" w:hAnsi="Times New Roman" w:cs="Times New Roman"/>
          <w:b/>
          <w:sz w:val="28"/>
          <w:lang w:val="ru-RU"/>
        </w:rPr>
      </w:pPr>
    </w:p>
    <w:p w:rsidR="00783B0C" w:rsidRPr="00783B0C" w:rsidRDefault="00783B0C" w:rsidP="00783B0C">
      <w:pPr>
        <w:spacing w:after="0" w:line="240" w:lineRule="auto"/>
        <w:jc w:val="both"/>
        <w:textAlignment w:val="baseline"/>
        <w:outlineLvl w:val="1"/>
        <w:rPr>
          <w:rFonts w:ascii="Times New Roman" w:eastAsia="Times New Roman" w:hAnsi="Times New Roman" w:cs="Times New Roman"/>
          <w:b/>
          <w:bCs/>
          <w:sz w:val="28"/>
          <w:szCs w:val="28"/>
          <w:bdr w:val="none" w:sz="0" w:space="0" w:color="auto" w:frame="1"/>
          <w:lang w:val="uk-UA"/>
        </w:rPr>
      </w:pPr>
      <w:r w:rsidRPr="00783B0C">
        <w:rPr>
          <w:rFonts w:ascii="Times New Roman" w:eastAsia="Times New Roman" w:hAnsi="Times New Roman" w:cs="Times New Roman"/>
          <w:b/>
          <w:bCs/>
          <w:sz w:val="28"/>
          <w:szCs w:val="28"/>
          <w:bdr w:val="none" w:sz="0" w:space="0" w:color="auto" w:frame="1"/>
          <w:lang w:val="uk-UA"/>
        </w:rPr>
        <w:lastRenderedPageBreak/>
        <w:t>Участь у Першій світовій</w:t>
      </w:r>
    </w:p>
    <w:p w:rsidR="00783B0C" w:rsidRPr="00783B0C" w:rsidRDefault="00783B0C" w:rsidP="00783B0C">
      <w:pPr>
        <w:spacing w:after="0" w:line="240" w:lineRule="auto"/>
        <w:jc w:val="both"/>
        <w:textAlignment w:val="baseline"/>
        <w:outlineLvl w:val="1"/>
        <w:rPr>
          <w:rFonts w:ascii="Times New Roman" w:eastAsia="Times New Roman" w:hAnsi="Times New Roman" w:cs="Times New Roman"/>
          <w:sz w:val="28"/>
          <w:szCs w:val="28"/>
          <w:lang w:val="uk-UA"/>
        </w:rPr>
      </w:pPr>
    </w:p>
    <w:p w:rsidR="00783B0C" w:rsidRPr="00783B0C" w:rsidRDefault="00783B0C" w:rsidP="00783B0C">
      <w:pPr>
        <w:spacing w:after="0" w:line="240" w:lineRule="auto"/>
        <w:ind w:firstLine="720"/>
        <w:jc w:val="both"/>
        <w:textAlignment w:val="baseline"/>
        <w:rPr>
          <w:rFonts w:ascii="Times New Roman" w:eastAsia="Times New Roman" w:hAnsi="Times New Roman" w:cs="Times New Roman"/>
          <w:sz w:val="28"/>
          <w:szCs w:val="28"/>
          <w:lang w:val="uk-UA"/>
        </w:rPr>
      </w:pPr>
      <w:r w:rsidRPr="00783B0C">
        <w:rPr>
          <w:rFonts w:ascii="Times New Roman" w:eastAsia="Times New Roman" w:hAnsi="Times New Roman" w:cs="Times New Roman"/>
          <w:sz w:val="28"/>
          <w:szCs w:val="28"/>
          <w:lang w:val="uk-UA"/>
        </w:rPr>
        <w:t>За свідченням самого Хвильового, на початку 1915 року він пішов добровольцем на війну й у складі маршової роти був відправлений на фронт. Служив рядовим у 325-му Царевському полку, разом з яким його шлях пролягав через волинські болота, Галичину, Карпати, Польщу, Буковину й закінчився в Румунії.</w:t>
      </w:r>
    </w:p>
    <w:p w:rsidR="00783B0C" w:rsidRPr="00783B0C" w:rsidRDefault="00F73678" w:rsidP="00783B0C">
      <w:pPr>
        <w:spacing w:after="0" w:line="240" w:lineRule="auto"/>
        <w:ind w:firstLine="720"/>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i/>
          <w:iCs/>
          <w:sz w:val="28"/>
          <w:szCs w:val="28"/>
          <w:bdr w:val="none" w:sz="0" w:space="0" w:color="auto" w:frame="1"/>
          <w:lang w:val="uk-UA"/>
        </w:rPr>
        <w:t>«</w:t>
      </w:r>
      <w:r w:rsidR="00783B0C" w:rsidRPr="00783B0C">
        <w:rPr>
          <w:rFonts w:ascii="Times New Roman" w:eastAsia="Times New Roman" w:hAnsi="Times New Roman" w:cs="Times New Roman"/>
          <w:i/>
          <w:iCs/>
          <w:sz w:val="28"/>
          <w:szCs w:val="28"/>
          <w:bdr w:val="none" w:sz="0" w:space="0" w:color="auto" w:frame="1"/>
          <w:lang w:val="uk-UA"/>
        </w:rPr>
        <w:t>3 роки походів, голодовки, справжнього жаху, який описати я ніяк не ризикну, три роки Голгофи в квадраті</w:t>
      </w:r>
      <w:r>
        <w:rPr>
          <w:rFonts w:ascii="Times New Roman" w:eastAsia="Times New Roman" w:hAnsi="Times New Roman" w:cs="Times New Roman"/>
          <w:i/>
          <w:iCs/>
          <w:sz w:val="28"/>
          <w:szCs w:val="28"/>
          <w:bdr w:val="none" w:sz="0" w:space="0" w:color="auto" w:frame="1"/>
          <w:lang w:val="uk-UA"/>
        </w:rPr>
        <w:t>»</w:t>
      </w:r>
      <w:r w:rsidR="00783B0C" w:rsidRPr="00783B0C">
        <w:rPr>
          <w:rFonts w:ascii="Times New Roman" w:eastAsia="Times New Roman" w:hAnsi="Times New Roman" w:cs="Times New Roman"/>
          <w:i/>
          <w:iCs/>
          <w:sz w:val="28"/>
          <w:szCs w:val="28"/>
          <w:bdr w:val="none" w:sz="0" w:space="0" w:color="auto" w:frame="1"/>
          <w:lang w:val="uk-UA"/>
        </w:rPr>
        <w:t xml:space="preserve">, — </w:t>
      </w:r>
      <w:r w:rsidR="00783B0C" w:rsidRPr="00783B0C">
        <w:rPr>
          <w:rFonts w:ascii="Times New Roman" w:eastAsia="Times New Roman" w:hAnsi="Times New Roman" w:cs="Times New Roman"/>
          <w:iCs/>
          <w:sz w:val="28"/>
          <w:szCs w:val="28"/>
          <w:bdr w:val="none" w:sz="0" w:space="0" w:color="auto" w:frame="1"/>
          <w:lang w:val="uk-UA"/>
        </w:rPr>
        <w:t>так писав Хвильовий про свою участь у Першій світовій війні.</w:t>
      </w:r>
    </w:p>
    <w:p w:rsidR="00783B0C" w:rsidRPr="00783B0C" w:rsidRDefault="00783B0C" w:rsidP="00783B0C">
      <w:pPr>
        <w:spacing w:after="0" w:line="240" w:lineRule="auto"/>
        <w:ind w:firstLine="720"/>
        <w:jc w:val="both"/>
        <w:textAlignment w:val="baseline"/>
        <w:rPr>
          <w:rFonts w:ascii="Times New Roman" w:eastAsia="Times New Roman" w:hAnsi="Times New Roman" w:cs="Times New Roman"/>
          <w:sz w:val="28"/>
          <w:szCs w:val="28"/>
          <w:lang w:val="uk-UA"/>
        </w:rPr>
      </w:pPr>
      <w:r>
        <w:rPr>
          <w:noProof/>
          <w:lang w:val="uk-UA" w:eastAsia="uk-UA"/>
        </w:rPr>
        <w:drawing>
          <wp:anchor distT="0" distB="0" distL="114300" distR="114300" simplePos="0" relativeHeight="251660288" behindDoc="0" locked="0" layoutInCell="1" allowOverlap="1" wp14:anchorId="35E49777" wp14:editId="1D938A99">
            <wp:simplePos x="0" y="0"/>
            <wp:positionH relativeFrom="column">
              <wp:posOffset>635</wp:posOffset>
            </wp:positionH>
            <wp:positionV relativeFrom="paragraph">
              <wp:posOffset>200660</wp:posOffset>
            </wp:positionV>
            <wp:extent cx="1407160" cy="2108200"/>
            <wp:effectExtent l="0" t="0" r="2540" b="6350"/>
            <wp:wrapSquare wrapText="bothSides"/>
            <wp:docPr id="5" name="Рисунок 5" descr="https://www.dsnews.ua/static/storage/thumbs/x630/1/a4/0b14514b-ae04f6c11eb850d4361852acccdc6a41.jpg?v=97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snews.ua/static/storage/thumbs/x630/1/a4/0b14514b-ae04f6c11eb850d4361852acccdc6a41.jpg?v=9740_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0716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B0C">
        <w:rPr>
          <w:rFonts w:ascii="Times New Roman" w:eastAsia="Times New Roman" w:hAnsi="Times New Roman" w:cs="Times New Roman"/>
          <w:sz w:val="28"/>
          <w:szCs w:val="28"/>
          <w:lang w:val="uk-UA"/>
        </w:rPr>
        <w:t>Лютнева революція 1917 року застала Миколу Хвильового в Румунії.</w:t>
      </w:r>
    </w:p>
    <w:p w:rsidR="00783B0C" w:rsidRPr="00783B0C" w:rsidRDefault="00F73678" w:rsidP="00783B0C">
      <w:pPr>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783B0C" w:rsidRPr="00783B0C">
        <w:rPr>
          <w:rFonts w:ascii="Times New Roman" w:eastAsia="Times New Roman" w:hAnsi="Times New Roman" w:cs="Times New Roman"/>
          <w:sz w:val="28"/>
          <w:szCs w:val="28"/>
          <w:lang w:val="uk-UA"/>
        </w:rPr>
        <w:t>Після Жовтневого перевороту й розпаду Російської імперії він повернувся на батьківщину, де взяв активну участь у встановленні радянської влади у Слобідській Україні. Воював проти військ Української Народної Республіки, Української Держави та Директорії УНР. Згодом вступив до КП(б)У й у складі політвідділу кінного корпусу продовжував службу на Кавказі.</w:t>
      </w:r>
    </w:p>
    <w:p w:rsidR="00783B0C" w:rsidRPr="00783B0C" w:rsidRDefault="00783B0C" w:rsidP="00783B0C">
      <w:pPr>
        <w:spacing w:after="0"/>
        <w:ind w:firstLine="720"/>
        <w:jc w:val="both"/>
        <w:rPr>
          <w:rFonts w:ascii="Times New Roman" w:hAnsi="Times New Roman" w:cs="Times New Roman"/>
          <w:b/>
          <w:sz w:val="28"/>
          <w:szCs w:val="28"/>
          <w:lang w:val="uk-UA"/>
        </w:rPr>
      </w:pPr>
      <w:r w:rsidRPr="00783B0C">
        <w:rPr>
          <w:rFonts w:ascii="Times New Roman" w:hAnsi="Times New Roman" w:cs="Times New Roman"/>
          <w:sz w:val="28"/>
          <w:szCs w:val="28"/>
          <w:lang w:val="uk-UA"/>
        </w:rPr>
        <w:t>Багато трагічного сталося з ним за цей час — загинув брат, комуніст-більшовик, Олександр Фітільов</w:t>
      </w:r>
      <w:r w:rsidR="00F73678">
        <w:rPr>
          <w:rFonts w:ascii="Times New Roman" w:hAnsi="Times New Roman" w:cs="Times New Roman"/>
          <w:sz w:val="28"/>
          <w:szCs w:val="28"/>
          <w:lang w:val="uk-UA"/>
        </w:rPr>
        <w:t>;</w:t>
      </w:r>
      <w:r w:rsidRPr="00783B0C">
        <w:rPr>
          <w:rFonts w:ascii="Times New Roman" w:hAnsi="Times New Roman" w:cs="Times New Roman"/>
          <w:sz w:val="28"/>
          <w:szCs w:val="28"/>
          <w:lang w:val="uk-UA"/>
        </w:rPr>
        <w:t xml:space="preserve"> найближчий помічник Хвильового швидко розчаровується в новій владі й пристає на іншу сторону</w:t>
      </w:r>
      <w:r w:rsidR="00F73678">
        <w:rPr>
          <w:rFonts w:ascii="Times New Roman" w:hAnsi="Times New Roman" w:cs="Times New Roman"/>
          <w:sz w:val="28"/>
          <w:szCs w:val="28"/>
          <w:lang w:val="uk-UA"/>
        </w:rPr>
        <w:t>;</w:t>
      </w:r>
      <w:r w:rsidRPr="00783B0C">
        <w:rPr>
          <w:rFonts w:ascii="Times New Roman" w:hAnsi="Times New Roman" w:cs="Times New Roman"/>
          <w:sz w:val="28"/>
          <w:szCs w:val="28"/>
          <w:lang w:val="uk-UA"/>
        </w:rPr>
        <w:t xml:space="preserve"> в одному з боїв гине весь його полк, а самого Хвильового кілька разів арештовували й засуджували до страти, й лиш випадковості рятували йому життя.</w:t>
      </w:r>
    </w:p>
    <w:p w:rsidR="008F2009" w:rsidRPr="00783B0C" w:rsidRDefault="008F2009" w:rsidP="008105EC">
      <w:pPr>
        <w:spacing w:after="0"/>
        <w:jc w:val="center"/>
        <w:rPr>
          <w:rFonts w:ascii="Arial" w:hAnsi="Arial" w:cs="Arial"/>
          <w:color w:val="202122"/>
          <w:sz w:val="21"/>
          <w:szCs w:val="21"/>
          <w:shd w:val="clear" w:color="auto" w:fill="FFFFFF"/>
          <w:lang w:val="uk-UA"/>
        </w:rPr>
      </w:pPr>
    </w:p>
    <w:p w:rsidR="008F2009" w:rsidRDefault="008F2009" w:rsidP="00DC02EA">
      <w:pPr>
        <w:spacing w:after="0"/>
        <w:jc w:val="both"/>
        <w:rPr>
          <w:rFonts w:ascii="Times New Roman" w:hAnsi="Times New Roman" w:cs="Times New Roman"/>
          <w:b/>
          <w:sz w:val="28"/>
          <w:lang w:val="uk-UA"/>
        </w:rPr>
      </w:pPr>
      <w:r w:rsidRPr="00DC02EA">
        <w:rPr>
          <w:rFonts w:ascii="Times New Roman" w:hAnsi="Times New Roman" w:cs="Times New Roman"/>
          <w:b/>
          <w:sz w:val="28"/>
          <w:lang w:val="uk-UA"/>
        </w:rPr>
        <w:t>Творчість</w:t>
      </w:r>
    </w:p>
    <w:p w:rsidR="00DC02EA" w:rsidRPr="00DC02EA" w:rsidRDefault="00DC02EA" w:rsidP="00DC02EA">
      <w:pPr>
        <w:spacing w:after="0"/>
        <w:jc w:val="both"/>
        <w:rPr>
          <w:rFonts w:ascii="Times New Roman" w:hAnsi="Times New Roman" w:cs="Times New Roman"/>
          <w:b/>
          <w:sz w:val="28"/>
          <w:lang w:val="uk-UA"/>
        </w:rPr>
      </w:pPr>
    </w:p>
    <w:p w:rsidR="00DC02EA" w:rsidRDefault="00142344" w:rsidP="00DC02EA">
      <w:pPr>
        <w:spacing w:after="0"/>
        <w:ind w:firstLine="720"/>
        <w:jc w:val="both"/>
        <w:rPr>
          <w:rFonts w:ascii="Times New Roman" w:hAnsi="Times New Roman" w:cs="Times New Roman"/>
          <w:sz w:val="28"/>
          <w:lang w:val="uk-UA"/>
        </w:rPr>
      </w:pPr>
      <w:r w:rsidRPr="00DC02EA">
        <w:rPr>
          <w:rFonts w:ascii="Times New Roman" w:hAnsi="Times New Roman" w:cs="Times New Roman"/>
          <w:sz w:val="28"/>
          <w:lang w:val="uk-UA"/>
        </w:rPr>
        <w:t>Перший вірш Миколи Хвильового «Я тепер покохав город» був надр</w:t>
      </w:r>
      <w:r w:rsidR="00AB7D7F">
        <w:rPr>
          <w:rFonts w:ascii="Times New Roman" w:hAnsi="Times New Roman" w:cs="Times New Roman"/>
          <w:sz w:val="28"/>
          <w:lang w:val="uk-UA"/>
        </w:rPr>
        <w:t>укований у Харкові в 1919 році.</w:t>
      </w:r>
    </w:p>
    <w:p w:rsidR="00142344" w:rsidRPr="00AB7D7F" w:rsidRDefault="00DC02EA" w:rsidP="00DC02EA">
      <w:pPr>
        <w:spacing w:after="0"/>
        <w:ind w:firstLine="720"/>
        <w:jc w:val="both"/>
        <w:rPr>
          <w:rFonts w:ascii="Times New Roman" w:hAnsi="Times New Roman" w:cs="Times New Roman"/>
          <w:sz w:val="28"/>
          <w:lang w:val="uk-UA"/>
        </w:rPr>
      </w:pPr>
      <w:r>
        <w:rPr>
          <w:noProof/>
          <w:lang w:val="uk-UA" w:eastAsia="uk-UA"/>
        </w:rPr>
        <w:drawing>
          <wp:anchor distT="0" distB="0" distL="114300" distR="114300" simplePos="0" relativeHeight="251664384" behindDoc="0" locked="0" layoutInCell="1" allowOverlap="1" wp14:anchorId="3FE946F3" wp14:editId="7353AC6B">
            <wp:simplePos x="0" y="0"/>
            <wp:positionH relativeFrom="column">
              <wp:posOffset>32109</wp:posOffset>
            </wp:positionH>
            <wp:positionV relativeFrom="paragraph">
              <wp:posOffset>51891</wp:posOffset>
            </wp:positionV>
            <wp:extent cx="1673169" cy="1956021"/>
            <wp:effectExtent l="0" t="0" r="3810" b="6350"/>
            <wp:wrapSquare wrapText="bothSides"/>
            <wp:docPr id="9" name="Рисунок 9" descr="Хвильовий Микола - В елєктричний вік – Аукціони – Аукціоний дім Дук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вильовий Микола - В елєктричний вік – Аукціони – Аукціоний дім Дукат"/>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8015" t="4812" r="17641" b="4767"/>
                    <a:stretch/>
                  </pic:blipFill>
                  <pic:spPr bwMode="auto">
                    <a:xfrm>
                      <a:off x="0" y="0"/>
                      <a:ext cx="1673169" cy="1956021"/>
                    </a:xfrm>
                    <a:prstGeom prst="rect">
                      <a:avLst/>
                    </a:prstGeom>
                    <a:noFill/>
                    <a:ln>
                      <a:noFill/>
                    </a:ln>
                    <a:extLst>
                      <a:ext uri="{53640926-AAD7-44D8-BBD7-CCE9431645EC}">
                        <a14:shadowObscured xmlns:a14="http://schemas.microsoft.com/office/drawing/2010/main"/>
                      </a:ext>
                    </a:extLst>
                  </pic:spPr>
                </pic:pic>
              </a:graphicData>
            </a:graphic>
          </wp:anchor>
        </w:drawing>
      </w:r>
      <w:r w:rsidR="00AB7D7F">
        <w:rPr>
          <w:rFonts w:ascii="Times New Roman" w:hAnsi="Times New Roman" w:cs="Times New Roman"/>
          <w:sz w:val="28"/>
          <w:lang w:val="uk-UA"/>
        </w:rPr>
        <w:t xml:space="preserve">У </w:t>
      </w:r>
      <w:hyperlink r:id="rId44" w:tooltip="1921" w:history="1">
        <w:r w:rsidR="00142344" w:rsidRPr="00DC02EA">
          <w:rPr>
            <w:rStyle w:val="a4"/>
            <w:rFonts w:ascii="Times New Roman" w:hAnsi="Times New Roman" w:cs="Times New Roman"/>
            <w:color w:val="auto"/>
            <w:sz w:val="28"/>
            <w:u w:val="none"/>
            <w:lang w:val="uk-UA"/>
          </w:rPr>
          <w:t>1921</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році побачили світ поема «В електричний вік» та поетична збірка «Молодість», наступного року</w:t>
      </w:r>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 «Досвітні симфонії». Позначені впливами</w:t>
      </w:r>
      <w:r w:rsidR="00AB7D7F">
        <w:rPr>
          <w:rFonts w:ascii="Times New Roman" w:hAnsi="Times New Roman" w:cs="Times New Roman"/>
          <w:sz w:val="28"/>
          <w:lang w:val="uk-UA"/>
        </w:rPr>
        <w:t xml:space="preserve"> </w:t>
      </w:r>
      <w:hyperlink r:id="rId45" w:tooltip="Романтизм" w:history="1">
        <w:r w:rsidR="00142344" w:rsidRPr="00DC02EA">
          <w:rPr>
            <w:rStyle w:val="a4"/>
            <w:rFonts w:ascii="Times New Roman" w:hAnsi="Times New Roman" w:cs="Times New Roman"/>
            <w:color w:val="auto"/>
            <w:sz w:val="28"/>
            <w:u w:val="none"/>
            <w:lang w:val="uk-UA"/>
          </w:rPr>
          <w:t>романтизму</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та</w:t>
      </w:r>
      <w:r w:rsidR="00AB7D7F">
        <w:rPr>
          <w:rFonts w:ascii="Times New Roman" w:hAnsi="Times New Roman" w:cs="Times New Roman"/>
          <w:sz w:val="28"/>
          <w:lang w:val="uk-UA"/>
        </w:rPr>
        <w:t xml:space="preserve"> </w:t>
      </w:r>
      <w:hyperlink r:id="rId46" w:tooltip="Імпресіонізм" w:history="1">
        <w:r w:rsidR="00142344" w:rsidRPr="00DC02EA">
          <w:rPr>
            <w:rStyle w:val="a4"/>
            <w:rFonts w:ascii="Times New Roman" w:hAnsi="Times New Roman" w:cs="Times New Roman"/>
            <w:color w:val="auto"/>
            <w:sz w:val="28"/>
            <w:u w:val="none"/>
            <w:lang w:val="uk-UA"/>
          </w:rPr>
          <w:t>імпресіонізму</w:t>
        </w:r>
      </w:hyperlink>
      <w:r w:rsidR="00142344" w:rsidRPr="00DC02EA">
        <w:rPr>
          <w:rFonts w:ascii="Times New Roman" w:hAnsi="Times New Roman" w:cs="Times New Roman"/>
          <w:sz w:val="28"/>
          <w:lang w:val="uk-UA"/>
        </w:rPr>
        <w:t>, вони дістали досить високу оцінку тогочасних літературознавців (</w:t>
      </w:r>
      <w:hyperlink r:id="rId47" w:tooltip="Єфремов Сергій Олександрович" w:history="1">
        <w:r w:rsidR="00142344" w:rsidRPr="00DC02EA">
          <w:rPr>
            <w:rStyle w:val="a4"/>
            <w:rFonts w:ascii="Times New Roman" w:hAnsi="Times New Roman" w:cs="Times New Roman"/>
            <w:color w:val="auto"/>
            <w:sz w:val="28"/>
            <w:u w:val="none"/>
            <w:lang w:val="uk-UA"/>
          </w:rPr>
          <w:t>Сергій Єфремов</w:t>
        </w:r>
      </w:hyperlink>
      <w:r w:rsidR="00142344" w:rsidRPr="00DC02EA">
        <w:rPr>
          <w:rFonts w:ascii="Times New Roman" w:hAnsi="Times New Roman" w:cs="Times New Roman"/>
          <w:sz w:val="28"/>
          <w:lang w:val="uk-UA"/>
        </w:rPr>
        <w:t>,</w:t>
      </w:r>
      <w:r w:rsidR="00AB7D7F">
        <w:rPr>
          <w:rFonts w:ascii="Times New Roman" w:hAnsi="Times New Roman" w:cs="Times New Roman"/>
          <w:sz w:val="28"/>
          <w:lang w:val="uk-UA"/>
        </w:rPr>
        <w:t xml:space="preserve"> </w:t>
      </w:r>
      <w:hyperlink r:id="rId48" w:tooltip="Дорошкевич Олександр Костянтинович" w:history="1">
        <w:r w:rsidR="00142344" w:rsidRPr="00DC02EA">
          <w:rPr>
            <w:rStyle w:val="a4"/>
            <w:rFonts w:ascii="Times New Roman" w:hAnsi="Times New Roman" w:cs="Times New Roman"/>
            <w:color w:val="auto"/>
            <w:sz w:val="28"/>
            <w:u w:val="none"/>
            <w:lang w:val="uk-UA"/>
          </w:rPr>
          <w:t>Олександр Дорошкевич</w:t>
        </w:r>
      </w:hyperlink>
      <w:r w:rsidR="00142344" w:rsidRPr="00DC02EA">
        <w:rPr>
          <w:rFonts w:ascii="Times New Roman" w:hAnsi="Times New Roman" w:cs="Times New Roman"/>
          <w:sz w:val="28"/>
          <w:lang w:val="uk-UA"/>
        </w:rPr>
        <w:t>). Проте якнайповніше свій талант Хвильовий розкрив в жанрі новели чи оповідання (переважно короткого, з виразним лірико-романтичним чи імпресіоністичним забарвленням).</w:t>
      </w:r>
    </w:p>
    <w:p w:rsidR="00DC02EA" w:rsidRDefault="00DC02EA" w:rsidP="00DC02EA">
      <w:pPr>
        <w:spacing w:after="0"/>
        <w:ind w:firstLine="720"/>
        <w:jc w:val="both"/>
        <w:rPr>
          <w:rFonts w:ascii="Times New Roman" w:hAnsi="Times New Roman" w:cs="Times New Roman"/>
          <w:sz w:val="28"/>
          <w:lang w:val="uk-UA"/>
        </w:rPr>
      </w:pPr>
      <w:r>
        <w:rPr>
          <w:noProof/>
          <w:lang w:val="uk-UA" w:eastAsia="uk-UA"/>
        </w:rPr>
        <w:lastRenderedPageBreak/>
        <w:drawing>
          <wp:anchor distT="0" distB="0" distL="114300" distR="114300" simplePos="0" relativeHeight="251665408" behindDoc="0" locked="0" layoutInCell="1" allowOverlap="1" wp14:anchorId="495436DC" wp14:editId="3EC975FB">
            <wp:simplePos x="0" y="0"/>
            <wp:positionH relativeFrom="column">
              <wp:posOffset>4938395</wp:posOffset>
            </wp:positionH>
            <wp:positionV relativeFrom="paragraph">
              <wp:posOffset>27305</wp:posOffset>
            </wp:positionV>
            <wp:extent cx="1152525" cy="1620520"/>
            <wp:effectExtent l="0" t="0" r="9525" b="0"/>
            <wp:wrapSquare wrapText="bothSides"/>
            <wp:docPr id="10" name="Рисунок 10" descr="Сині етюди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ні етюди — Вікіпеді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52525"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344" w:rsidRPr="00DC02EA">
        <w:rPr>
          <w:rFonts w:ascii="Times New Roman" w:hAnsi="Times New Roman" w:cs="Times New Roman"/>
          <w:sz w:val="28"/>
          <w:lang w:val="uk-UA"/>
        </w:rPr>
        <w:t>Збірка його прозових творів «Сині етюди» (</w:t>
      </w:r>
      <w:hyperlink r:id="rId50" w:tooltip="1923" w:history="1">
        <w:r w:rsidR="00142344" w:rsidRPr="00DC02EA">
          <w:rPr>
            <w:rStyle w:val="a4"/>
            <w:rFonts w:ascii="Times New Roman" w:hAnsi="Times New Roman" w:cs="Times New Roman"/>
            <w:color w:val="auto"/>
            <w:sz w:val="28"/>
            <w:u w:val="none"/>
            <w:lang w:val="uk-UA"/>
          </w:rPr>
          <w:t>1923</w:t>
        </w:r>
      </w:hyperlink>
      <w:r w:rsidR="00142344" w:rsidRPr="00DC02EA">
        <w:rPr>
          <w:rFonts w:ascii="Times New Roman" w:hAnsi="Times New Roman" w:cs="Times New Roman"/>
          <w:sz w:val="28"/>
          <w:lang w:val="uk-UA"/>
        </w:rPr>
        <w:t>) стала якісно новим етапом у розвитку тогочасної української літератури, відкрила для неї нові естетичні обрії. Зокрема академік</w:t>
      </w:r>
      <w:r w:rsidR="00AB7D7F">
        <w:rPr>
          <w:rFonts w:ascii="Times New Roman" w:hAnsi="Times New Roman" w:cs="Times New Roman"/>
          <w:sz w:val="28"/>
          <w:lang w:val="uk-UA"/>
        </w:rPr>
        <w:t xml:space="preserve"> </w:t>
      </w:r>
      <w:hyperlink r:id="rId51" w:tooltip="Білецький Олександр Іванович" w:history="1">
        <w:r w:rsidR="00142344" w:rsidRPr="00DC02EA">
          <w:rPr>
            <w:rStyle w:val="a4"/>
            <w:rFonts w:ascii="Times New Roman" w:hAnsi="Times New Roman" w:cs="Times New Roman"/>
            <w:color w:val="auto"/>
            <w:sz w:val="28"/>
            <w:u w:val="none"/>
            <w:lang w:val="uk-UA"/>
          </w:rPr>
          <w:t>Олександр Білецький</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у відомій статті «Про прозу взагалі та про нашу прозу 1925 року», опублікованій</w:t>
      </w:r>
      <w:r w:rsidR="00AB7D7F">
        <w:rPr>
          <w:rFonts w:ascii="Times New Roman" w:hAnsi="Times New Roman" w:cs="Times New Roman"/>
          <w:sz w:val="28"/>
          <w:lang w:val="uk-UA"/>
        </w:rPr>
        <w:t xml:space="preserve"> </w:t>
      </w:r>
      <w:hyperlink r:id="rId52" w:tooltip="1926" w:history="1">
        <w:r w:rsidR="00142344" w:rsidRPr="00DC02EA">
          <w:rPr>
            <w:rStyle w:val="a4"/>
            <w:rFonts w:ascii="Times New Roman" w:hAnsi="Times New Roman" w:cs="Times New Roman"/>
            <w:color w:val="auto"/>
            <w:sz w:val="28"/>
            <w:u w:val="none"/>
            <w:lang w:val="uk-UA"/>
          </w:rPr>
          <w:t>1926</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у числі 4 журналу «Червоний шлях», назвав Хвильового «основоположником справжньої нової української прози».</w:t>
      </w:r>
      <w:r w:rsidR="00AB7D7F">
        <w:rPr>
          <w:rFonts w:ascii="Times New Roman" w:hAnsi="Times New Roman" w:cs="Times New Roman"/>
          <w:sz w:val="28"/>
          <w:lang w:val="uk-UA"/>
        </w:rPr>
        <w:t xml:space="preserve"> </w:t>
      </w:r>
      <w:r w:rsidR="00FA5253">
        <w:fldChar w:fldCharType="begin"/>
      </w:r>
      <w:r w:rsidR="00FA5253" w:rsidRPr="00FA5253">
        <w:rPr>
          <w:lang w:val="uk-UA"/>
        </w:rPr>
        <w:instrText xml:space="preserve"> </w:instrText>
      </w:r>
      <w:r w:rsidR="00FA5253">
        <w:instrText>HYPERLINK</w:instrText>
      </w:r>
      <w:r w:rsidR="00FA5253" w:rsidRPr="00FA5253">
        <w:rPr>
          <w:lang w:val="uk-UA"/>
        </w:rPr>
        <w:instrText xml:space="preserve"> "</w:instrText>
      </w:r>
      <w:r w:rsidR="00FA5253">
        <w:instrText>https</w:instrText>
      </w:r>
      <w:r w:rsidR="00FA5253" w:rsidRPr="00FA5253">
        <w:rPr>
          <w:lang w:val="uk-UA"/>
        </w:rPr>
        <w:instrText>://</w:instrText>
      </w:r>
      <w:r w:rsidR="00FA5253">
        <w:instrText>uk</w:instrText>
      </w:r>
      <w:r w:rsidR="00FA5253" w:rsidRPr="00FA5253">
        <w:rPr>
          <w:lang w:val="uk-UA"/>
        </w:rPr>
        <w:instrText>.</w:instrText>
      </w:r>
      <w:r w:rsidR="00FA5253">
        <w:instrText>wikipedia</w:instrText>
      </w:r>
      <w:r w:rsidR="00FA5253" w:rsidRPr="00FA5253">
        <w:rPr>
          <w:lang w:val="uk-UA"/>
        </w:rPr>
        <w:instrText>.</w:instrText>
      </w:r>
      <w:r w:rsidR="00FA5253">
        <w:instrText>org</w:instrText>
      </w:r>
      <w:r w:rsidR="00FA5253" w:rsidRPr="00FA5253">
        <w:rPr>
          <w:lang w:val="uk-UA"/>
        </w:rPr>
        <w:instrText>/</w:instrText>
      </w:r>
      <w:r w:rsidR="00FA5253">
        <w:instrText>wiki</w:instrText>
      </w:r>
      <w:r w:rsidR="00FA5253" w:rsidRPr="00FA5253">
        <w:rPr>
          <w:lang w:val="uk-UA"/>
        </w:rPr>
        <w:instrText>/%</w:instrText>
      </w:r>
      <w:r w:rsidR="00FA5253">
        <w:instrText>D</w:instrText>
      </w:r>
      <w:r w:rsidR="00FA5253" w:rsidRPr="00FA5253">
        <w:rPr>
          <w:lang w:val="uk-UA"/>
        </w:rPr>
        <w:instrText>0%9</w:instrText>
      </w:r>
      <w:r w:rsidR="00FA5253">
        <w:instrText>D</w:instrText>
      </w:r>
      <w:r w:rsidR="00FA5253" w:rsidRPr="00FA5253">
        <w:rPr>
          <w:lang w:val="uk-UA"/>
        </w:rPr>
        <w:instrText>%</w:instrText>
      </w:r>
      <w:r w:rsidR="00FA5253">
        <w:instrText>D</w:instrText>
      </w:r>
      <w:r w:rsidR="00FA5253" w:rsidRPr="00FA5253">
        <w:rPr>
          <w:lang w:val="uk-UA"/>
        </w:rPr>
        <w:instrText>0%</w:instrText>
      </w:r>
      <w:r w:rsidR="00FA5253">
        <w:instrText>BE</w:instrText>
      </w:r>
      <w:r w:rsidR="00FA5253" w:rsidRPr="00FA5253">
        <w:rPr>
          <w:lang w:val="uk-UA"/>
        </w:rPr>
        <w:instrText>%</w:instrText>
      </w:r>
      <w:r w:rsidR="00FA5253">
        <w:instrText>D</w:instrText>
      </w:r>
      <w:r w:rsidR="00FA5253" w:rsidRPr="00FA5253">
        <w:rPr>
          <w:lang w:val="uk-UA"/>
        </w:rPr>
        <w:instrText>0%</w:instrText>
      </w:r>
      <w:r w:rsidR="00FA5253">
        <w:instrText>B</w:instrText>
      </w:r>
      <w:r w:rsidR="00FA5253" w:rsidRPr="00FA5253">
        <w:rPr>
          <w:lang w:val="uk-UA"/>
        </w:rPr>
        <w:instrText>2%</w:instrText>
      </w:r>
      <w:r w:rsidR="00FA5253">
        <w:instrText>D</w:instrText>
      </w:r>
      <w:r w:rsidR="00FA5253" w:rsidRPr="00FA5253">
        <w:rPr>
          <w:lang w:val="uk-UA"/>
        </w:rPr>
        <w:instrText>0%</w:instrText>
      </w:r>
      <w:r w:rsidR="00FA5253">
        <w:instrText>B</w:instrText>
      </w:r>
      <w:r w:rsidR="00FA5253" w:rsidRPr="00FA5253">
        <w:rPr>
          <w:lang w:val="uk-UA"/>
        </w:rPr>
        <w:instrText>5%</w:instrText>
      </w:r>
      <w:r w:rsidR="00FA5253">
        <w:instrText>D</w:instrText>
      </w:r>
      <w:r w:rsidR="00FA5253" w:rsidRPr="00FA5253">
        <w:rPr>
          <w:lang w:val="uk-UA"/>
        </w:rPr>
        <w:instrText>0%</w:instrText>
      </w:r>
      <w:r w:rsidR="00FA5253">
        <w:instrText>BB</w:instrText>
      </w:r>
      <w:r w:rsidR="00FA5253" w:rsidRPr="00FA5253">
        <w:rPr>
          <w:lang w:val="uk-UA"/>
        </w:rPr>
        <w:instrText>%</w:instrText>
      </w:r>
      <w:r w:rsidR="00FA5253">
        <w:instrText>D</w:instrText>
      </w:r>
      <w:r w:rsidR="00FA5253" w:rsidRPr="00FA5253">
        <w:rPr>
          <w:lang w:val="uk-UA"/>
        </w:rPr>
        <w:instrText>0%</w:instrText>
      </w:r>
      <w:r w:rsidR="00FA5253">
        <w:instrText>B</w:instrText>
      </w:r>
      <w:r w:rsidR="00FA5253" w:rsidRPr="00FA5253">
        <w:rPr>
          <w:lang w:val="uk-UA"/>
        </w:rPr>
        <w:instrText>0" \</w:instrText>
      </w:r>
      <w:r w:rsidR="00FA5253">
        <w:instrText>o</w:instrText>
      </w:r>
      <w:r w:rsidR="00FA5253" w:rsidRPr="00FA5253">
        <w:rPr>
          <w:lang w:val="uk-UA"/>
        </w:rPr>
        <w:instrText xml:space="preserve"> "Новела" </w:instrText>
      </w:r>
      <w:r w:rsidR="00FA5253">
        <w:fldChar w:fldCharType="separate"/>
      </w:r>
      <w:r w:rsidR="00142344" w:rsidRPr="00DC02EA">
        <w:rPr>
          <w:rStyle w:val="a4"/>
          <w:rFonts w:ascii="Times New Roman" w:hAnsi="Times New Roman" w:cs="Times New Roman"/>
          <w:color w:val="auto"/>
          <w:sz w:val="28"/>
          <w:u w:val="none"/>
          <w:lang w:val="uk-UA"/>
        </w:rPr>
        <w:t>Новели</w:t>
      </w:r>
      <w:r w:rsidR="00FA5253">
        <w:rPr>
          <w:rStyle w:val="a4"/>
          <w:rFonts w:ascii="Times New Roman" w:hAnsi="Times New Roman" w:cs="Times New Roman"/>
          <w:color w:val="auto"/>
          <w:sz w:val="28"/>
          <w:u w:val="none"/>
          <w:lang w:val="uk-UA"/>
        </w:rPr>
        <w:fldChar w:fldCharType="end"/>
      </w:r>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 xml:space="preserve">прозаїка приваблювали не лише тематичною злободенністю, а й стильовою, мистецькою самобутністю, засвідчували утвердження нової манери письма. </w:t>
      </w:r>
    </w:p>
    <w:p w:rsidR="00142344" w:rsidRPr="00DC02EA" w:rsidRDefault="00142344" w:rsidP="00DC02EA">
      <w:pPr>
        <w:spacing w:after="0"/>
        <w:ind w:firstLine="720"/>
        <w:jc w:val="both"/>
        <w:rPr>
          <w:rFonts w:ascii="Times New Roman" w:hAnsi="Times New Roman" w:cs="Times New Roman"/>
          <w:sz w:val="28"/>
          <w:lang w:val="uk-UA"/>
        </w:rPr>
      </w:pPr>
      <w:r w:rsidRPr="00DC02EA">
        <w:rPr>
          <w:rFonts w:ascii="Times New Roman" w:hAnsi="Times New Roman" w:cs="Times New Roman"/>
          <w:sz w:val="28"/>
          <w:lang w:val="uk-UA"/>
        </w:rPr>
        <w:t>Виражальність у його ранніх творах відчутно переважала над зображальністю, це була проза музична, ритмізована, навіть незрідка</w:t>
      </w:r>
      <w:r w:rsidR="00AB7D7F">
        <w:rPr>
          <w:rFonts w:ascii="Times New Roman" w:hAnsi="Times New Roman" w:cs="Times New Roman"/>
          <w:sz w:val="28"/>
          <w:lang w:val="uk-UA"/>
        </w:rPr>
        <w:t xml:space="preserve"> </w:t>
      </w:r>
      <w:hyperlink r:id="rId53" w:tooltip="Алітерація" w:history="1">
        <w:r w:rsidRPr="00DC02EA">
          <w:rPr>
            <w:rStyle w:val="a4"/>
            <w:rFonts w:ascii="Times New Roman" w:hAnsi="Times New Roman" w:cs="Times New Roman"/>
            <w:color w:val="auto"/>
            <w:sz w:val="28"/>
            <w:u w:val="none"/>
            <w:lang w:val="uk-UA"/>
          </w:rPr>
          <w:t>алітералізована</w:t>
        </w:r>
      </w:hyperlink>
      <w:r w:rsidRPr="00DC02EA">
        <w:rPr>
          <w:rFonts w:ascii="Times New Roman" w:hAnsi="Times New Roman" w:cs="Times New Roman"/>
          <w:sz w:val="28"/>
          <w:lang w:val="uk-UA"/>
        </w:rPr>
        <w:t>, з потужним ліричним струмене</w:t>
      </w:r>
      <w:r w:rsidR="00AB7D7F">
        <w:rPr>
          <w:rFonts w:ascii="Times New Roman" w:hAnsi="Times New Roman" w:cs="Times New Roman"/>
          <w:sz w:val="28"/>
          <w:lang w:val="uk-UA"/>
        </w:rPr>
        <w:t xml:space="preserve">м. Роль </w:t>
      </w:r>
      <w:hyperlink r:id="rId54" w:tooltip="Сюжет" w:history="1">
        <w:r w:rsidRPr="00DC02EA">
          <w:rPr>
            <w:rStyle w:val="a4"/>
            <w:rFonts w:ascii="Times New Roman" w:hAnsi="Times New Roman" w:cs="Times New Roman"/>
            <w:color w:val="auto"/>
            <w:sz w:val="28"/>
            <w:u w:val="none"/>
            <w:lang w:val="uk-UA"/>
          </w:rPr>
          <w:t>сюжету</w:t>
        </w:r>
      </w:hyperlink>
      <w:r w:rsidR="00AB7D7F">
        <w:rPr>
          <w:rFonts w:ascii="Times New Roman" w:hAnsi="Times New Roman" w:cs="Times New Roman"/>
          <w:sz w:val="28"/>
          <w:lang w:val="uk-UA"/>
        </w:rPr>
        <w:t xml:space="preserve"> тут дуже незначна, </w:t>
      </w:r>
      <w:hyperlink r:id="rId55" w:tooltip="Композиція (літературознавство)" w:history="1">
        <w:r w:rsidRPr="00DC02EA">
          <w:rPr>
            <w:rStyle w:val="a4"/>
            <w:rFonts w:ascii="Times New Roman" w:hAnsi="Times New Roman" w:cs="Times New Roman"/>
            <w:color w:val="auto"/>
            <w:sz w:val="28"/>
            <w:u w:val="none"/>
            <w:lang w:val="uk-UA"/>
          </w:rPr>
          <w:t>композиція</w:t>
        </w:r>
      </w:hyperlink>
      <w:r w:rsidR="00AB7D7F">
        <w:rPr>
          <w:rFonts w:ascii="Times New Roman" w:hAnsi="Times New Roman" w:cs="Times New Roman"/>
          <w:sz w:val="28"/>
          <w:lang w:val="uk-UA"/>
        </w:rPr>
        <w:t xml:space="preserve"> </w:t>
      </w:r>
      <w:r w:rsidRPr="00DC02EA">
        <w:rPr>
          <w:rFonts w:ascii="Times New Roman" w:hAnsi="Times New Roman" w:cs="Times New Roman"/>
          <w:sz w:val="28"/>
          <w:lang w:val="uk-UA"/>
        </w:rPr>
        <w:t>досить хаотична. Послаблення структурних зв'язків на композиційному рівні натомість врівноважується ритмічною організацією тексту, введенням наскрізних лейтмотивів, виразних</w:t>
      </w:r>
      <w:r w:rsidR="00AB7D7F">
        <w:rPr>
          <w:rFonts w:ascii="Times New Roman" w:hAnsi="Times New Roman" w:cs="Times New Roman"/>
          <w:sz w:val="28"/>
          <w:lang w:val="uk-UA"/>
        </w:rPr>
        <w:t xml:space="preserve"> </w:t>
      </w:r>
      <w:hyperlink r:id="rId56" w:tooltip="Символ" w:history="1">
        <w:r w:rsidRPr="00DC02EA">
          <w:rPr>
            <w:rStyle w:val="a4"/>
            <w:rFonts w:ascii="Times New Roman" w:hAnsi="Times New Roman" w:cs="Times New Roman"/>
            <w:color w:val="auto"/>
            <w:sz w:val="28"/>
            <w:u w:val="none"/>
            <w:lang w:val="uk-UA"/>
          </w:rPr>
          <w:t>символічних</w:t>
        </w:r>
      </w:hyperlink>
      <w:r w:rsidR="00AB7D7F">
        <w:rPr>
          <w:rFonts w:ascii="Times New Roman" w:hAnsi="Times New Roman" w:cs="Times New Roman"/>
          <w:sz w:val="28"/>
          <w:lang w:val="uk-UA"/>
        </w:rPr>
        <w:t xml:space="preserve"> </w:t>
      </w:r>
      <w:r w:rsidRPr="00DC02EA">
        <w:rPr>
          <w:rFonts w:ascii="Times New Roman" w:hAnsi="Times New Roman" w:cs="Times New Roman"/>
          <w:sz w:val="28"/>
          <w:lang w:val="uk-UA"/>
        </w:rPr>
        <w:t>деталей. Письменник був неперевершеним майстром у передачі безпосередніх вражень, миттєвих настроїв через предметну чи пейзажну деталь, через ланцюг асоціацій.</w:t>
      </w:r>
    </w:p>
    <w:p w:rsidR="00142344" w:rsidRPr="00DC02EA" w:rsidRDefault="00701ECB" w:rsidP="00DC02EA">
      <w:pPr>
        <w:spacing w:after="0"/>
        <w:ind w:firstLine="720"/>
        <w:jc w:val="both"/>
        <w:rPr>
          <w:rFonts w:ascii="Times New Roman" w:hAnsi="Times New Roman" w:cs="Times New Roman"/>
          <w:sz w:val="28"/>
          <w:lang w:val="uk-UA"/>
        </w:rPr>
      </w:pPr>
      <w:r>
        <w:rPr>
          <w:noProof/>
          <w:lang w:val="uk-UA" w:eastAsia="uk-UA"/>
        </w:rPr>
        <w:drawing>
          <wp:anchor distT="0" distB="0" distL="114300" distR="114300" simplePos="0" relativeHeight="251666432" behindDoc="0" locked="0" layoutInCell="1" allowOverlap="1" wp14:anchorId="44960D5A" wp14:editId="4B8B1D8C">
            <wp:simplePos x="0" y="0"/>
            <wp:positionH relativeFrom="column">
              <wp:posOffset>4883150</wp:posOffset>
            </wp:positionH>
            <wp:positionV relativeFrom="paragraph">
              <wp:posOffset>2315645</wp:posOffset>
            </wp:positionV>
            <wp:extent cx="1263650" cy="1893570"/>
            <wp:effectExtent l="0" t="0" r="0" b="0"/>
            <wp:wrapSquare wrapText="bothSides"/>
            <wp:docPr id="14" name="Рисунок 14" descr="Я (Романтика) | Читомо | Культура читання і мистецтво книговидання | Усе  про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Я (Романтика) | Читомо | Культура читання і мистецтво книговидання | Усе  про книги"/>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63650" cy="189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344" w:rsidRPr="00DC02EA">
        <w:rPr>
          <w:rFonts w:ascii="Times New Roman" w:hAnsi="Times New Roman" w:cs="Times New Roman"/>
          <w:sz w:val="28"/>
          <w:lang w:val="uk-UA"/>
        </w:rPr>
        <w:t>Упродовж усього творчого шляху письменника однією з найважливіших для нього була проблема розбіжності мрії і дійсності. Основним композиційним принципом таких новел як</w:t>
      </w:r>
      <w:r w:rsidR="00AB7D7F">
        <w:rPr>
          <w:rFonts w:ascii="Times New Roman" w:hAnsi="Times New Roman" w:cs="Times New Roman"/>
          <w:sz w:val="28"/>
          <w:lang w:val="uk-UA"/>
        </w:rPr>
        <w:t xml:space="preserve"> </w:t>
      </w:r>
      <w:hyperlink r:id="rId58" w:tooltip="Синій листопад" w:history="1">
        <w:r w:rsidR="00142344" w:rsidRPr="00DC02EA">
          <w:rPr>
            <w:rStyle w:val="a4"/>
            <w:rFonts w:ascii="Times New Roman" w:hAnsi="Times New Roman" w:cs="Times New Roman"/>
            <w:color w:val="auto"/>
            <w:sz w:val="28"/>
            <w:u w:val="none"/>
            <w:lang w:val="uk-UA"/>
          </w:rPr>
          <w:t>«Синій листопад»</w:t>
        </w:r>
      </w:hyperlink>
      <w:r w:rsidR="00142344" w:rsidRPr="00DC02EA">
        <w:rPr>
          <w:rFonts w:ascii="Times New Roman" w:hAnsi="Times New Roman" w:cs="Times New Roman"/>
          <w:sz w:val="28"/>
          <w:lang w:val="uk-UA"/>
        </w:rPr>
        <w:t>,</w:t>
      </w:r>
      <w:r w:rsidR="00AB7D7F">
        <w:rPr>
          <w:rFonts w:ascii="Times New Roman" w:hAnsi="Times New Roman" w:cs="Times New Roman"/>
          <w:sz w:val="28"/>
          <w:lang w:val="uk-UA"/>
        </w:rPr>
        <w:t xml:space="preserve"> </w:t>
      </w:r>
      <w:hyperlink r:id="rId59" w:tooltip="Арабески (Микола Хвильовий)" w:history="1">
        <w:r w:rsidR="00142344" w:rsidRPr="00DC02EA">
          <w:rPr>
            <w:rStyle w:val="a4"/>
            <w:rFonts w:ascii="Times New Roman" w:hAnsi="Times New Roman" w:cs="Times New Roman"/>
            <w:color w:val="auto"/>
            <w:sz w:val="28"/>
            <w:u w:val="none"/>
            <w:lang w:val="uk-UA"/>
          </w:rPr>
          <w:t>«Арабески»</w:t>
        </w:r>
      </w:hyperlink>
      <w:r w:rsidR="00142344" w:rsidRPr="00DC02EA">
        <w:rPr>
          <w:rFonts w:ascii="Times New Roman" w:hAnsi="Times New Roman" w:cs="Times New Roman"/>
          <w:sz w:val="28"/>
          <w:lang w:val="uk-UA"/>
        </w:rPr>
        <w:t>, «Дорога й ластівка» та ін. є бінарне протиставлення сцен реальних і вимріяних, романтичних злетів та реальних приземлень. Романтично забарвлені герої Хвильового</w:t>
      </w:r>
      <w:r w:rsidR="00AB7D7F">
        <w:rPr>
          <w:rFonts w:ascii="Times New Roman" w:hAnsi="Times New Roman" w:cs="Times New Roman"/>
          <w:sz w:val="28"/>
          <w:lang w:val="uk-UA"/>
        </w:rPr>
        <w:t xml:space="preserve"> найчастіше вступають у гострий </w:t>
      </w:r>
      <w:hyperlink r:id="rId60" w:tooltip="Конфлікт" w:history="1">
        <w:r w:rsidR="00142344" w:rsidRPr="00DC02EA">
          <w:rPr>
            <w:rStyle w:val="a4"/>
            <w:rFonts w:ascii="Times New Roman" w:hAnsi="Times New Roman" w:cs="Times New Roman"/>
            <w:color w:val="auto"/>
            <w:sz w:val="28"/>
            <w:u w:val="none"/>
            <w:lang w:val="uk-UA"/>
          </w:rPr>
          <w:t>конфлікт</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із своїм часом, його одновимірною буденністю. Редактор Карк</w:t>
      </w:r>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 головний герой однойменної новели</w:t>
      </w:r>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 лише в своїх мріях повертається до часу національної революції, коли світ існував ще в своїй цілісності, не розірваним між мрією та</w:t>
      </w:r>
      <w:r w:rsidR="00AB7D7F">
        <w:rPr>
          <w:rFonts w:ascii="Times New Roman" w:hAnsi="Times New Roman" w:cs="Times New Roman"/>
          <w:sz w:val="28"/>
          <w:lang w:val="uk-UA"/>
        </w:rPr>
        <w:t xml:space="preserve"> реальністю. Але його персонажі </w:t>
      </w:r>
      <w:r w:rsidR="00142344" w:rsidRPr="00DC02EA">
        <w:rPr>
          <w:rFonts w:ascii="Times New Roman" w:hAnsi="Times New Roman" w:cs="Times New Roman"/>
          <w:sz w:val="28"/>
          <w:lang w:val="uk-UA"/>
        </w:rPr>
        <w:t>— це не лише жертви історії, часом вони самі, своїми діями спричиняють її трагедійність. Конфлікт</w:t>
      </w:r>
      <w:r w:rsidR="00AB7D7F">
        <w:rPr>
          <w:rFonts w:ascii="Times New Roman" w:hAnsi="Times New Roman" w:cs="Times New Roman"/>
          <w:sz w:val="28"/>
          <w:lang w:val="uk-UA"/>
        </w:rPr>
        <w:t xml:space="preserve"> </w:t>
      </w:r>
      <w:hyperlink r:id="rId61" w:tooltip="Гуманізм" w:history="1">
        <w:r w:rsidR="00142344" w:rsidRPr="00DC02EA">
          <w:rPr>
            <w:rStyle w:val="a4"/>
            <w:rFonts w:ascii="Times New Roman" w:hAnsi="Times New Roman" w:cs="Times New Roman"/>
            <w:color w:val="auto"/>
            <w:sz w:val="28"/>
            <w:u w:val="none"/>
            <w:lang w:val="uk-UA"/>
          </w:rPr>
          <w:t>гуманізму</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та</w:t>
      </w:r>
      <w:r w:rsidR="00AB7D7F">
        <w:rPr>
          <w:rFonts w:ascii="Times New Roman" w:hAnsi="Times New Roman" w:cs="Times New Roman"/>
          <w:sz w:val="28"/>
          <w:lang w:val="uk-UA"/>
        </w:rPr>
        <w:t xml:space="preserve"> </w:t>
      </w:r>
      <w:hyperlink r:id="rId62" w:tooltip="Фанатизм" w:history="1">
        <w:r w:rsidR="00142344" w:rsidRPr="00DC02EA">
          <w:rPr>
            <w:rStyle w:val="a4"/>
            <w:rFonts w:ascii="Times New Roman" w:hAnsi="Times New Roman" w:cs="Times New Roman"/>
            <w:color w:val="auto"/>
            <w:sz w:val="28"/>
            <w:u w:val="none"/>
            <w:lang w:val="uk-UA"/>
          </w:rPr>
          <w:t>фанатизму</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осмислюється тут у всій своїй повноті. Для</w:t>
      </w:r>
      <w:r w:rsidR="00AB7D7F">
        <w:rPr>
          <w:rFonts w:ascii="Times New Roman" w:hAnsi="Times New Roman" w:cs="Times New Roman"/>
          <w:sz w:val="28"/>
          <w:lang w:val="uk-UA"/>
        </w:rPr>
        <w:t xml:space="preserve"> </w:t>
      </w:r>
      <w:hyperlink r:id="rId63" w:tooltip="Чекіст" w:history="1">
        <w:r w:rsidR="00142344" w:rsidRPr="00DC02EA">
          <w:rPr>
            <w:rStyle w:val="a4"/>
            <w:rFonts w:ascii="Times New Roman" w:hAnsi="Times New Roman" w:cs="Times New Roman"/>
            <w:color w:val="auto"/>
            <w:sz w:val="28"/>
            <w:u w:val="none"/>
            <w:lang w:val="uk-UA"/>
          </w:rPr>
          <w:t>чекіста</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 головного героя новели</w:t>
      </w:r>
      <w:r w:rsidR="00AB7D7F">
        <w:rPr>
          <w:rFonts w:ascii="Times New Roman" w:hAnsi="Times New Roman" w:cs="Times New Roman"/>
          <w:sz w:val="28"/>
          <w:lang w:val="uk-UA"/>
        </w:rPr>
        <w:t xml:space="preserve"> </w:t>
      </w:r>
      <w:hyperlink r:id="rId64" w:tooltip="Я (Романтика)" w:history="1">
        <w:r w:rsidR="00142344" w:rsidRPr="00DC02EA">
          <w:rPr>
            <w:rStyle w:val="a4"/>
            <w:rFonts w:ascii="Times New Roman" w:hAnsi="Times New Roman" w:cs="Times New Roman"/>
            <w:color w:val="auto"/>
            <w:sz w:val="28"/>
            <w:u w:val="none"/>
            <w:lang w:val="uk-UA"/>
          </w:rPr>
          <w:t>«Я (Романтика)»</w:t>
        </w:r>
      </w:hyperlink>
      <w:r w:rsidR="00AB7D7F">
        <w:rPr>
          <w:rFonts w:ascii="Times New Roman" w:hAnsi="Times New Roman" w:cs="Times New Roman"/>
          <w:sz w:val="28"/>
          <w:lang w:val="uk-UA"/>
        </w:rPr>
        <w:t xml:space="preserve"> </w:t>
      </w:r>
      <w:r w:rsidR="00142344" w:rsidRPr="00DC02EA">
        <w:rPr>
          <w:rFonts w:ascii="Times New Roman" w:hAnsi="Times New Roman" w:cs="Times New Roman"/>
          <w:sz w:val="28"/>
          <w:lang w:val="uk-UA"/>
        </w:rPr>
        <w:t>— такий конфлікт постає в особливій гостроті: в ім'я абстрактної ідеї, в ім'я доктрини він має власноруч розстріляти свою матір,</w:t>
      </w:r>
      <w:r w:rsidR="00AB7D7F">
        <w:rPr>
          <w:rFonts w:ascii="Times New Roman" w:hAnsi="Times New Roman" w:cs="Times New Roman"/>
          <w:sz w:val="28"/>
          <w:lang w:val="uk-UA"/>
        </w:rPr>
        <w:t xml:space="preserve"> але знищення іншої особистості </w:t>
      </w:r>
      <w:r w:rsidR="00142344" w:rsidRPr="00DC02EA">
        <w:rPr>
          <w:rFonts w:ascii="Times New Roman" w:hAnsi="Times New Roman" w:cs="Times New Roman"/>
          <w:sz w:val="28"/>
          <w:lang w:val="uk-UA"/>
        </w:rPr>
        <w:t>— це водночас і знищення свого людського єства, в такій ситуації неминучого вибору перед героєм постає дилема: самознищення чи відродження людського, гуманістичного начала, відродження, найперше, в собі самому.</w:t>
      </w:r>
    </w:p>
    <w:p w:rsidR="00142344" w:rsidRPr="00DC02EA" w:rsidRDefault="00142344" w:rsidP="00DC02EA">
      <w:pPr>
        <w:spacing w:after="0"/>
        <w:ind w:firstLine="720"/>
        <w:jc w:val="both"/>
        <w:rPr>
          <w:rFonts w:ascii="Times New Roman" w:hAnsi="Times New Roman" w:cs="Times New Roman"/>
          <w:sz w:val="28"/>
          <w:lang w:val="uk-UA"/>
        </w:rPr>
      </w:pPr>
      <w:r w:rsidRPr="00DC02EA">
        <w:rPr>
          <w:rFonts w:ascii="Times New Roman" w:hAnsi="Times New Roman" w:cs="Times New Roman"/>
          <w:sz w:val="28"/>
          <w:lang w:val="uk-UA"/>
        </w:rPr>
        <w:lastRenderedPageBreak/>
        <w:t>Залишаючи осторонь поезію, від якої письменник незабаром перейшов до прози, тво</w:t>
      </w:r>
      <w:r w:rsidR="00AB7D7F">
        <w:rPr>
          <w:rFonts w:ascii="Times New Roman" w:hAnsi="Times New Roman" w:cs="Times New Roman"/>
          <w:sz w:val="28"/>
          <w:lang w:val="uk-UA"/>
        </w:rPr>
        <w:t xml:space="preserve">рчість М. </w:t>
      </w:r>
      <w:r w:rsidRPr="00DC02EA">
        <w:rPr>
          <w:rFonts w:ascii="Times New Roman" w:hAnsi="Times New Roman" w:cs="Times New Roman"/>
          <w:sz w:val="28"/>
          <w:lang w:val="uk-UA"/>
        </w:rPr>
        <w:t>Хвильового можна розділити на три періоди, а саме:</w:t>
      </w:r>
    </w:p>
    <w:p w:rsidR="00142344" w:rsidRPr="00DC02EA" w:rsidRDefault="00AB7D7F" w:rsidP="00C55E9C">
      <w:pPr>
        <w:spacing w:after="0"/>
        <w:ind w:firstLine="720"/>
        <w:jc w:val="both"/>
        <w:rPr>
          <w:rFonts w:ascii="Times New Roman" w:hAnsi="Times New Roman" w:cs="Times New Roman"/>
          <w:sz w:val="28"/>
          <w:lang w:val="uk-UA"/>
        </w:rPr>
      </w:pPr>
      <w:r>
        <w:rPr>
          <w:rFonts w:ascii="Times New Roman" w:hAnsi="Times New Roman" w:cs="Times New Roman"/>
          <w:sz w:val="28"/>
          <w:lang w:val="uk-UA"/>
        </w:rPr>
        <w:t>1921-</w:t>
      </w:r>
      <w:r w:rsidR="00142344" w:rsidRPr="00DC02EA">
        <w:rPr>
          <w:rFonts w:ascii="Times New Roman" w:hAnsi="Times New Roman" w:cs="Times New Roman"/>
          <w:sz w:val="28"/>
          <w:lang w:val="uk-UA"/>
        </w:rPr>
        <w:t>1924</w:t>
      </w:r>
      <w:r>
        <w:rPr>
          <w:rFonts w:ascii="Times New Roman" w:hAnsi="Times New Roman" w:cs="Times New Roman"/>
          <w:sz w:val="28"/>
          <w:lang w:val="uk-UA"/>
        </w:rPr>
        <w:t xml:space="preserve"> </w:t>
      </w:r>
      <w:r w:rsidR="00142344" w:rsidRPr="00DC02EA">
        <w:rPr>
          <w:rFonts w:ascii="Times New Roman" w:hAnsi="Times New Roman" w:cs="Times New Roman"/>
          <w:sz w:val="28"/>
          <w:lang w:val="uk-UA"/>
        </w:rPr>
        <w:t>— час експерименту і пошуку, до якого належать безсюжетні романтичні, ліричні, побутові сатиричні етюди та оповідання «Життя» (Життя), «Кіт у чоботях» (Кіт у чоботях), «На глухий дорозі» (На глухім шляху), «Редактор Кларк», «Синій листопад», «Свиня», «Арабески», новела «Я».</w:t>
      </w:r>
    </w:p>
    <w:p w:rsidR="00142344" w:rsidRPr="00DC02EA" w:rsidRDefault="00AB7D7F" w:rsidP="00C55E9C">
      <w:pPr>
        <w:spacing w:after="0"/>
        <w:ind w:firstLine="720"/>
        <w:jc w:val="both"/>
        <w:rPr>
          <w:rFonts w:ascii="Times New Roman" w:hAnsi="Times New Roman" w:cs="Times New Roman"/>
          <w:sz w:val="28"/>
          <w:lang w:val="uk-UA"/>
        </w:rPr>
      </w:pPr>
      <w:r>
        <w:rPr>
          <w:rFonts w:ascii="Times New Roman" w:hAnsi="Times New Roman" w:cs="Times New Roman"/>
          <w:sz w:val="28"/>
          <w:lang w:val="uk-UA"/>
        </w:rPr>
        <w:t xml:space="preserve">1925-1930 </w:t>
      </w:r>
      <w:r w:rsidR="00142344" w:rsidRPr="00DC02EA">
        <w:rPr>
          <w:rFonts w:ascii="Times New Roman" w:hAnsi="Times New Roman" w:cs="Times New Roman"/>
          <w:sz w:val="28"/>
          <w:lang w:val="uk-UA"/>
        </w:rPr>
        <w:t>— період творчої зрілості, затвердження стилю, теоретичного осмислення мистецтва і чіткої установки на сюжетність: сатиричні оповідання «Іван Іванович» і «Ревізор», соціально-психологічна новела «З Вариної біографії»</w:t>
      </w:r>
      <w:r>
        <w:rPr>
          <w:rFonts w:ascii="Times New Roman" w:hAnsi="Times New Roman" w:cs="Times New Roman"/>
          <w:sz w:val="28"/>
          <w:lang w:val="uk-UA"/>
        </w:rPr>
        <w:t xml:space="preserve">, новела «Мати», </w:t>
      </w:r>
      <w:hyperlink r:id="rId65" w:tooltip="Санаторійна зона (повість)" w:history="1">
        <w:r w:rsidR="00142344" w:rsidRPr="00DC02EA">
          <w:rPr>
            <w:rStyle w:val="a4"/>
            <w:rFonts w:ascii="Times New Roman" w:hAnsi="Times New Roman" w:cs="Times New Roman"/>
            <w:color w:val="auto"/>
            <w:sz w:val="28"/>
            <w:u w:val="none"/>
            <w:lang w:val="uk-UA"/>
          </w:rPr>
          <w:t>повість «Санаторійна зона»</w:t>
        </w:r>
      </w:hyperlink>
      <w:r>
        <w:rPr>
          <w:rFonts w:ascii="Times New Roman" w:hAnsi="Times New Roman" w:cs="Times New Roman"/>
          <w:sz w:val="28"/>
          <w:lang w:val="uk-UA"/>
        </w:rPr>
        <w:t xml:space="preserve"> </w:t>
      </w:r>
      <w:r w:rsidR="00142344" w:rsidRPr="00DC02EA">
        <w:rPr>
          <w:rFonts w:ascii="Times New Roman" w:hAnsi="Times New Roman" w:cs="Times New Roman"/>
          <w:sz w:val="28"/>
          <w:lang w:val="uk-UA"/>
        </w:rPr>
        <w:t>і</w:t>
      </w:r>
      <w:r>
        <w:rPr>
          <w:rFonts w:ascii="Times New Roman" w:hAnsi="Times New Roman" w:cs="Times New Roman"/>
          <w:sz w:val="28"/>
          <w:lang w:val="uk-UA"/>
        </w:rPr>
        <w:t xml:space="preserve"> </w:t>
      </w:r>
      <w:hyperlink r:id="rId66" w:tooltip="Вальдшнепи (роман)" w:history="1">
        <w:r w:rsidR="00142344" w:rsidRPr="00DC02EA">
          <w:rPr>
            <w:rStyle w:val="a4"/>
            <w:rFonts w:ascii="Times New Roman" w:hAnsi="Times New Roman" w:cs="Times New Roman"/>
            <w:color w:val="auto"/>
            <w:sz w:val="28"/>
            <w:u w:val="none"/>
            <w:lang w:val="uk-UA"/>
          </w:rPr>
          <w:t>роман «Вальдшнепи»</w:t>
        </w:r>
      </w:hyperlink>
      <w:r w:rsidR="00142344" w:rsidRPr="00DC02EA">
        <w:rPr>
          <w:rFonts w:ascii="Times New Roman" w:hAnsi="Times New Roman" w:cs="Times New Roman"/>
          <w:sz w:val="28"/>
          <w:lang w:val="uk-UA"/>
        </w:rPr>
        <w:t>, полемічні памфлети «Камо грядеши?», «Україна чи Малоросія?».</w:t>
      </w:r>
    </w:p>
    <w:p w:rsidR="00142344" w:rsidRPr="00DC02EA" w:rsidRDefault="00AB7D7F" w:rsidP="00C55E9C">
      <w:pPr>
        <w:spacing w:after="0"/>
        <w:ind w:firstLine="720"/>
        <w:jc w:val="both"/>
        <w:rPr>
          <w:rFonts w:ascii="Times New Roman" w:hAnsi="Times New Roman" w:cs="Times New Roman"/>
          <w:sz w:val="28"/>
          <w:lang w:val="uk-UA"/>
        </w:rPr>
      </w:pPr>
      <w:r>
        <w:rPr>
          <w:rFonts w:ascii="Times New Roman" w:hAnsi="Times New Roman" w:cs="Times New Roman"/>
          <w:sz w:val="28"/>
          <w:lang w:val="uk-UA"/>
        </w:rPr>
        <w:t>1931-</w:t>
      </w:r>
      <w:r w:rsidR="00142344" w:rsidRPr="00DC02EA">
        <w:rPr>
          <w:rFonts w:ascii="Times New Roman" w:hAnsi="Times New Roman" w:cs="Times New Roman"/>
          <w:sz w:val="28"/>
          <w:lang w:val="uk-UA"/>
        </w:rPr>
        <w:t>1933</w:t>
      </w:r>
      <w:r>
        <w:rPr>
          <w:rFonts w:ascii="Times New Roman" w:hAnsi="Times New Roman" w:cs="Times New Roman"/>
          <w:sz w:val="28"/>
          <w:lang w:val="uk-UA"/>
        </w:rPr>
        <w:t xml:space="preserve"> </w:t>
      </w:r>
      <w:r w:rsidR="00142344" w:rsidRPr="00DC02EA">
        <w:rPr>
          <w:rFonts w:ascii="Times New Roman" w:hAnsi="Times New Roman" w:cs="Times New Roman"/>
          <w:sz w:val="28"/>
          <w:lang w:val="uk-UA"/>
        </w:rPr>
        <w:t>— «період героїчного терпіння», період поразок, відступів і останніх спроб знайти місце в</w:t>
      </w:r>
      <w:r>
        <w:rPr>
          <w:rFonts w:ascii="Times New Roman" w:hAnsi="Times New Roman" w:cs="Times New Roman"/>
          <w:sz w:val="28"/>
          <w:lang w:val="uk-UA"/>
        </w:rPr>
        <w:t xml:space="preserve"> чомусь</w:t>
      </w:r>
      <w:r w:rsidR="00142344" w:rsidRPr="00DC02EA">
        <w:rPr>
          <w:rFonts w:ascii="Times New Roman" w:hAnsi="Times New Roman" w:cs="Times New Roman"/>
          <w:sz w:val="28"/>
          <w:lang w:val="uk-UA"/>
        </w:rPr>
        <w:t xml:space="preserve"> новому. Ряд критиків вважає, що після відмови від своїх поглядів в покаянних листах Хвильовий перестав існувати як письменник. Тоді Хвильовий намагався реабілітувати себе в очах партійного керівництва і </w:t>
      </w:r>
      <w:r>
        <w:rPr>
          <w:rFonts w:ascii="Times New Roman" w:hAnsi="Times New Roman" w:cs="Times New Roman"/>
          <w:sz w:val="28"/>
          <w:lang w:val="uk-UA"/>
        </w:rPr>
        <w:t>відмежовується від «хвильовізму».</w:t>
      </w:r>
    </w:p>
    <w:p w:rsidR="00142344" w:rsidRPr="00E052C7" w:rsidRDefault="00142344" w:rsidP="00142344">
      <w:pPr>
        <w:pStyle w:val="a5"/>
        <w:shd w:val="clear" w:color="auto" w:fill="FFFFFF"/>
        <w:spacing w:before="120" w:beforeAutospacing="0" w:after="120" w:afterAutospacing="0"/>
        <w:rPr>
          <w:rFonts w:ascii="Arial" w:hAnsi="Arial" w:cs="Arial"/>
          <w:color w:val="202122"/>
          <w:sz w:val="21"/>
          <w:szCs w:val="21"/>
          <w:lang w:val="uk-UA"/>
        </w:rPr>
      </w:pPr>
    </w:p>
    <w:p w:rsidR="008F2009" w:rsidRPr="00E052C7" w:rsidRDefault="008F2009" w:rsidP="00DC02EA">
      <w:pPr>
        <w:spacing w:after="0"/>
        <w:rPr>
          <w:rFonts w:ascii="Times New Roman" w:hAnsi="Times New Roman" w:cs="Times New Roman"/>
          <w:b/>
          <w:sz w:val="28"/>
          <w:lang w:val="ru-RU"/>
        </w:rPr>
      </w:pPr>
      <w:r w:rsidRPr="00E052C7">
        <w:rPr>
          <w:rFonts w:ascii="Times New Roman" w:hAnsi="Times New Roman" w:cs="Times New Roman"/>
          <w:b/>
          <w:sz w:val="28"/>
          <w:lang w:val="ru-RU"/>
        </w:rPr>
        <w:t>Загибель</w:t>
      </w:r>
    </w:p>
    <w:p w:rsidR="00FA7D5E" w:rsidRPr="00E052C7" w:rsidRDefault="00FA7D5E" w:rsidP="00FA7D5E">
      <w:pPr>
        <w:spacing w:after="0"/>
        <w:jc w:val="center"/>
        <w:rPr>
          <w:rFonts w:ascii="Times New Roman" w:hAnsi="Times New Roman" w:cs="Times New Roman"/>
          <w:b/>
          <w:sz w:val="28"/>
          <w:lang w:val="ru-RU"/>
        </w:rPr>
      </w:pPr>
    </w:p>
    <w:p w:rsidR="00DC02EA" w:rsidRDefault="008F2009" w:rsidP="00FA7D5E">
      <w:pPr>
        <w:spacing w:after="0"/>
        <w:ind w:firstLine="720"/>
        <w:jc w:val="both"/>
        <w:rPr>
          <w:rFonts w:ascii="Times New Roman" w:hAnsi="Times New Roman" w:cs="Times New Roman"/>
          <w:sz w:val="28"/>
          <w:lang w:val="uk-UA"/>
        </w:rPr>
      </w:pPr>
      <w:r w:rsidRPr="00DC02EA">
        <w:rPr>
          <w:rFonts w:ascii="Times New Roman" w:hAnsi="Times New Roman" w:cs="Times New Roman"/>
          <w:sz w:val="28"/>
          <w:lang w:val="uk-UA"/>
        </w:rPr>
        <w:t>Навесні 1933 року письменник разом з</w:t>
      </w:r>
      <w:r w:rsidR="00AB7D7F">
        <w:rPr>
          <w:rFonts w:ascii="Times New Roman" w:hAnsi="Times New Roman" w:cs="Times New Roman"/>
          <w:sz w:val="28"/>
          <w:lang w:val="uk-UA"/>
        </w:rPr>
        <w:t xml:space="preserve"> </w:t>
      </w:r>
      <w:hyperlink r:id="rId67" w:tooltip="Любченко Аркадій Панасович" w:history="1">
        <w:r w:rsidRPr="00DC02EA">
          <w:rPr>
            <w:rStyle w:val="a4"/>
            <w:rFonts w:ascii="Times New Roman" w:hAnsi="Times New Roman" w:cs="Times New Roman"/>
            <w:color w:val="auto"/>
            <w:sz w:val="28"/>
            <w:u w:val="none"/>
            <w:lang w:val="uk-UA"/>
          </w:rPr>
          <w:t>Аркадієм Любченком</w:t>
        </w:r>
      </w:hyperlink>
      <w:r w:rsidR="00AB7D7F">
        <w:rPr>
          <w:rFonts w:ascii="Times New Roman" w:hAnsi="Times New Roman" w:cs="Times New Roman"/>
          <w:sz w:val="28"/>
          <w:lang w:val="uk-UA"/>
        </w:rPr>
        <w:t xml:space="preserve"> </w:t>
      </w:r>
      <w:r w:rsidRPr="00DC02EA">
        <w:rPr>
          <w:rFonts w:ascii="Times New Roman" w:hAnsi="Times New Roman" w:cs="Times New Roman"/>
          <w:sz w:val="28"/>
          <w:lang w:val="uk-UA"/>
        </w:rPr>
        <w:t>побував на Полтавщині, де на власні очі бачив трагедію</w:t>
      </w:r>
      <w:r w:rsidR="00AB7D7F">
        <w:rPr>
          <w:rFonts w:ascii="Times New Roman" w:hAnsi="Times New Roman" w:cs="Times New Roman"/>
          <w:sz w:val="28"/>
          <w:lang w:val="uk-UA"/>
        </w:rPr>
        <w:t xml:space="preserve"> </w:t>
      </w:r>
      <w:hyperlink r:id="rId68" w:tooltip="Голодомор в Україні (1932—1933)" w:history="1">
        <w:r w:rsidRPr="00DC02EA">
          <w:rPr>
            <w:rStyle w:val="a4"/>
            <w:rFonts w:ascii="Times New Roman" w:hAnsi="Times New Roman" w:cs="Times New Roman"/>
            <w:color w:val="auto"/>
            <w:sz w:val="28"/>
            <w:u w:val="none"/>
            <w:lang w:val="uk-UA"/>
          </w:rPr>
          <w:t>Голодомору</w:t>
        </w:r>
      </w:hyperlink>
      <w:r w:rsidR="00AB7D7F">
        <w:rPr>
          <w:rFonts w:ascii="Times New Roman" w:hAnsi="Times New Roman" w:cs="Times New Roman"/>
          <w:sz w:val="28"/>
          <w:lang w:val="uk-UA"/>
        </w:rPr>
        <w:t xml:space="preserve">. </w:t>
      </w:r>
      <w:r w:rsidRPr="00DC02EA">
        <w:rPr>
          <w:rFonts w:ascii="Times New Roman" w:hAnsi="Times New Roman" w:cs="Times New Roman"/>
          <w:sz w:val="28"/>
          <w:lang w:val="uk-UA"/>
        </w:rPr>
        <w:t>З цієї подорожі повернувся фізично й морально розбитим. В атмосфері шаленого цькування, можливо, передчуваючи наближення тотального терору, після ар</w:t>
      </w:r>
      <w:r w:rsidR="00AB7D7F">
        <w:rPr>
          <w:rFonts w:ascii="Times New Roman" w:hAnsi="Times New Roman" w:cs="Times New Roman"/>
          <w:sz w:val="28"/>
          <w:lang w:val="uk-UA"/>
        </w:rPr>
        <w:t xml:space="preserve">ешту свого приятеля письменника </w:t>
      </w:r>
      <w:hyperlink r:id="rId69" w:tooltip="Яловий Михайло Омелянович" w:history="1">
        <w:r w:rsidRPr="00DC02EA">
          <w:rPr>
            <w:rStyle w:val="a4"/>
            <w:rFonts w:ascii="Times New Roman" w:hAnsi="Times New Roman" w:cs="Times New Roman"/>
            <w:color w:val="auto"/>
            <w:sz w:val="28"/>
            <w:u w:val="none"/>
            <w:lang w:val="uk-UA"/>
          </w:rPr>
          <w:t>Михайла Ялового</w:t>
        </w:r>
      </w:hyperlink>
      <w:r w:rsidR="00AB7D7F">
        <w:rPr>
          <w:rStyle w:val="a4"/>
          <w:rFonts w:ascii="Times New Roman" w:hAnsi="Times New Roman" w:cs="Times New Roman"/>
          <w:color w:val="auto"/>
          <w:sz w:val="28"/>
          <w:u w:val="none"/>
          <w:lang w:val="uk-UA"/>
        </w:rPr>
        <w:t xml:space="preserve"> та</w:t>
      </w:r>
      <w:r w:rsidR="00AB7D7F">
        <w:rPr>
          <w:rFonts w:ascii="Times New Roman" w:hAnsi="Times New Roman" w:cs="Times New Roman"/>
          <w:sz w:val="28"/>
          <w:lang w:val="uk-UA"/>
        </w:rPr>
        <w:t xml:space="preserve"> </w:t>
      </w:r>
      <w:r w:rsidRPr="00DC02EA">
        <w:rPr>
          <w:rFonts w:ascii="Times New Roman" w:hAnsi="Times New Roman" w:cs="Times New Roman"/>
          <w:sz w:val="28"/>
          <w:lang w:val="uk-UA"/>
        </w:rPr>
        <w:t>на знак протесту масових репресій проти української творчої інтелігенції 13 травня 1933 року в Харкові, у будинку письменників «Слово</w:t>
      </w:r>
      <w:r w:rsidR="00AB7D7F">
        <w:rPr>
          <w:rFonts w:ascii="Times New Roman" w:hAnsi="Times New Roman" w:cs="Times New Roman"/>
          <w:sz w:val="28"/>
          <w:lang w:val="uk-UA"/>
        </w:rPr>
        <w:t>», покінчив життя самогубством.</w:t>
      </w:r>
    </w:p>
    <w:p w:rsidR="008F2009" w:rsidRPr="00DC02EA" w:rsidRDefault="00AB7D7F" w:rsidP="00FA7D5E">
      <w:pPr>
        <w:spacing w:after="0"/>
        <w:ind w:firstLine="720"/>
        <w:jc w:val="both"/>
        <w:rPr>
          <w:rFonts w:ascii="Times New Roman" w:hAnsi="Times New Roman" w:cs="Times New Roman"/>
          <w:sz w:val="28"/>
          <w:lang w:val="uk-UA"/>
        </w:rPr>
      </w:pPr>
      <w:r>
        <w:rPr>
          <w:rFonts w:ascii="Times New Roman" w:hAnsi="Times New Roman" w:cs="Times New Roman"/>
          <w:noProof/>
          <w:sz w:val="28"/>
          <w:lang w:val="uk-UA" w:eastAsia="uk-UA"/>
        </w:rPr>
        <w:drawing>
          <wp:anchor distT="0" distB="0" distL="114300" distR="114300" simplePos="0" relativeHeight="251663360" behindDoc="0" locked="0" layoutInCell="1" allowOverlap="1" wp14:anchorId="7C28FF16" wp14:editId="4BCEF03E">
            <wp:simplePos x="0" y="0"/>
            <wp:positionH relativeFrom="column">
              <wp:posOffset>4174490</wp:posOffset>
            </wp:positionH>
            <wp:positionV relativeFrom="paragraph">
              <wp:posOffset>59055</wp:posOffset>
            </wp:positionV>
            <wp:extent cx="2009140" cy="1382395"/>
            <wp:effectExtent l="0" t="0" r="0" b="825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охорони_Хвильового.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009140" cy="1382395"/>
                    </a:xfrm>
                    <a:prstGeom prst="rect">
                      <a:avLst/>
                    </a:prstGeom>
                  </pic:spPr>
                </pic:pic>
              </a:graphicData>
            </a:graphic>
          </wp:anchor>
        </w:drawing>
      </w:r>
      <w:hyperlink r:id="rId71" w:tooltip="Самогубство Миколи Хвильового" w:history="1">
        <w:r w:rsidR="008F2009" w:rsidRPr="00DC02EA">
          <w:rPr>
            <w:rStyle w:val="a4"/>
            <w:rFonts w:ascii="Times New Roman" w:hAnsi="Times New Roman" w:cs="Times New Roman"/>
            <w:color w:val="auto"/>
            <w:sz w:val="28"/>
            <w:u w:val="none"/>
            <w:lang w:val="uk-UA"/>
          </w:rPr>
          <w:t>Смерть Хвильового</w:t>
        </w:r>
      </w:hyperlink>
      <w:r>
        <w:rPr>
          <w:rFonts w:ascii="Times New Roman" w:hAnsi="Times New Roman" w:cs="Times New Roman"/>
          <w:sz w:val="28"/>
          <w:lang w:val="uk-UA"/>
        </w:rPr>
        <w:t xml:space="preserve"> </w:t>
      </w:r>
      <w:r w:rsidR="008F2009" w:rsidRPr="00DC02EA">
        <w:rPr>
          <w:rFonts w:ascii="Times New Roman" w:hAnsi="Times New Roman" w:cs="Times New Roman"/>
          <w:sz w:val="28"/>
          <w:lang w:val="uk-UA"/>
        </w:rPr>
        <w:t>стала символ</w:t>
      </w:r>
      <w:r>
        <w:rPr>
          <w:rFonts w:ascii="Times New Roman" w:hAnsi="Times New Roman" w:cs="Times New Roman"/>
          <w:sz w:val="28"/>
          <w:lang w:val="uk-UA"/>
        </w:rPr>
        <w:t xml:space="preserve">ом краху ідеології українського </w:t>
      </w:r>
      <w:hyperlink r:id="rId72" w:tooltip="Націонал-комунізм" w:history="1">
        <w:r w:rsidR="008F2009" w:rsidRPr="00DC02EA">
          <w:rPr>
            <w:rStyle w:val="a4"/>
            <w:rFonts w:ascii="Times New Roman" w:hAnsi="Times New Roman" w:cs="Times New Roman"/>
            <w:color w:val="auto"/>
            <w:sz w:val="28"/>
            <w:u w:val="none"/>
            <w:lang w:val="uk-UA"/>
          </w:rPr>
          <w:t>націонал-комунізму</w:t>
        </w:r>
      </w:hyperlink>
      <w:r>
        <w:rPr>
          <w:rFonts w:ascii="Times New Roman" w:hAnsi="Times New Roman" w:cs="Times New Roman"/>
          <w:sz w:val="28"/>
          <w:lang w:val="uk-UA"/>
        </w:rPr>
        <w:t xml:space="preserve"> й кінця </w:t>
      </w:r>
      <w:hyperlink r:id="rId73" w:tooltip="Розстріляне відродження" w:history="1">
        <w:r w:rsidR="008F2009" w:rsidRPr="00DC02EA">
          <w:rPr>
            <w:rStyle w:val="a4"/>
            <w:rFonts w:ascii="Times New Roman" w:hAnsi="Times New Roman" w:cs="Times New Roman"/>
            <w:color w:val="auto"/>
            <w:sz w:val="28"/>
            <w:u w:val="none"/>
            <w:lang w:val="uk-UA"/>
          </w:rPr>
          <w:t>українського національного відродження</w:t>
        </w:r>
      </w:hyperlink>
      <w:r>
        <w:rPr>
          <w:rFonts w:ascii="Times New Roman" w:hAnsi="Times New Roman" w:cs="Times New Roman"/>
          <w:sz w:val="28"/>
          <w:lang w:val="uk-UA"/>
        </w:rPr>
        <w:t xml:space="preserve"> 1920-</w:t>
      </w:r>
      <w:r w:rsidR="008F2009" w:rsidRPr="00DC02EA">
        <w:rPr>
          <w:rFonts w:ascii="Times New Roman" w:hAnsi="Times New Roman" w:cs="Times New Roman"/>
          <w:sz w:val="28"/>
          <w:lang w:val="uk-UA"/>
        </w:rPr>
        <w:t>1930-</w:t>
      </w:r>
      <w:r>
        <w:rPr>
          <w:rFonts w:ascii="Times New Roman" w:hAnsi="Times New Roman" w:cs="Times New Roman"/>
          <w:sz w:val="28"/>
          <w:lang w:val="uk-UA"/>
        </w:rPr>
        <w:t>х</w:t>
      </w:r>
      <w:r w:rsidR="008F2009" w:rsidRPr="00DC02EA">
        <w:rPr>
          <w:rFonts w:ascii="Times New Roman" w:hAnsi="Times New Roman" w:cs="Times New Roman"/>
          <w:sz w:val="28"/>
          <w:lang w:val="uk-UA"/>
        </w:rPr>
        <w:t xml:space="preserve"> років. Твори та ім'я </w:t>
      </w:r>
      <w:r>
        <w:rPr>
          <w:rFonts w:ascii="Times New Roman" w:hAnsi="Times New Roman" w:cs="Times New Roman"/>
          <w:sz w:val="28"/>
          <w:lang w:val="uk-UA"/>
        </w:rPr>
        <w:t xml:space="preserve">Миколи </w:t>
      </w:r>
      <w:r w:rsidR="008F2009" w:rsidRPr="00DC02EA">
        <w:rPr>
          <w:rFonts w:ascii="Times New Roman" w:hAnsi="Times New Roman" w:cs="Times New Roman"/>
          <w:sz w:val="28"/>
          <w:lang w:val="uk-UA"/>
        </w:rPr>
        <w:t>Хвильового залишалися забороненими аж до останніх років існування тоталітарного режиму в Україні.</w:t>
      </w:r>
    </w:p>
    <w:p w:rsidR="00FA7D5E" w:rsidRPr="00E052C7" w:rsidRDefault="00FA7D5E" w:rsidP="00FA7D5E">
      <w:pPr>
        <w:spacing w:after="0"/>
        <w:jc w:val="both"/>
        <w:rPr>
          <w:rFonts w:ascii="Times New Roman" w:hAnsi="Times New Roman" w:cs="Times New Roman"/>
          <w:sz w:val="28"/>
          <w:lang w:val="ru-RU"/>
        </w:rPr>
      </w:pPr>
    </w:p>
    <w:p w:rsidR="00FA7D5E" w:rsidRPr="00E052C7" w:rsidRDefault="00FA7D5E" w:rsidP="00FA7D5E">
      <w:pPr>
        <w:spacing w:after="0"/>
        <w:jc w:val="both"/>
        <w:rPr>
          <w:rFonts w:ascii="Times New Roman" w:hAnsi="Times New Roman" w:cs="Times New Roman"/>
          <w:sz w:val="28"/>
          <w:lang w:val="ru-RU"/>
        </w:rPr>
      </w:pPr>
    </w:p>
    <w:p w:rsidR="00701ECB" w:rsidRPr="00E052C7" w:rsidRDefault="00701ECB" w:rsidP="00FA7D5E">
      <w:pPr>
        <w:spacing w:after="0"/>
        <w:jc w:val="both"/>
        <w:rPr>
          <w:rFonts w:ascii="Times New Roman" w:hAnsi="Times New Roman" w:cs="Times New Roman"/>
          <w:sz w:val="28"/>
          <w:lang w:val="ru-RU"/>
        </w:rPr>
      </w:pPr>
    </w:p>
    <w:p w:rsidR="00701ECB" w:rsidRDefault="00701ECB" w:rsidP="00FA7D5E">
      <w:pPr>
        <w:spacing w:after="0"/>
        <w:jc w:val="both"/>
        <w:rPr>
          <w:rFonts w:ascii="Times New Roman" w:hAnsi="Times New Roman" w:cs="Times New Roman"/>
          <w:sz w:val="28"/>
          <w:lang w:val="ru-RU"/>
        </w:rPr>
      </w:pPr>
    </w:p>
    <w:p w:rsidR="00AB7D7F" w:rsidRPr="00E052C7" w:rsidRDefault="00AB7D7F" w:rsidP="00FA7D5E">
      <w:pPr>
        <w:spacing w:after="0"/>
        <w:jc w:val="both"/>
        <w:rPr>
          <w:rFonts w:ascii="Times New Roman" w:hAnsi="Times New Roman" w:cs="Times New Roman"/>
          <w:sz w:val="28"/>
          <w:lang w:val="ru-RU"/>
        </w:rPr>
      </w:pPr>
    </w:p>
    <w:p w:rsidR="00701ECB" w:rsidRPr="00E052C7" w:rsidRDefault="00701ECB" w:rsidP="00FA7D5E">
      <w:pPr>
        <w:spacing w:after="0"/>
        <w:jc w:val="both"/>
        <w:rPr>
          <w:rFonts w:ascii="Times New Roman" w:hAnsi="Times New Roman" w:cs="Times New Roman"/>
          <w:sz w:val="28"/>
          <w:lang w:val="ru-RU"/>
        </w:rPr>
      </w:pPr>
    </w:p>
    <w:p w:rsidR="00FA7D5E" w:rsidRPr="00FA7D5E" w:rsidRDefault="00FA7D5E" w:rsidP="00DC02EA">
      <w:pPr>
        <w:spacing w:after="0"/>
        <w:rPr>
          <w:rFonts w:ascii="Times New Roman" w:hAnsi="Times New Roman" w:cs="Times New Roman"/>
          <w:b/>
          <w:sz w:val="28"/>
          <w:lang w:val="ru-RU"/>
        </w:rPr>
      </w:pPr>
      <w:r w:rsidRPr="00FA7D5E">
        <w:rPr>
          <w:rFonts w:ascii="Times New Roman" w:hAnsi="Times New Roman" w:cs="Times New Roman"/>
          <w:b/>
          <w:sz w:val="28"/>
          <w:lang w:val="ru-RU"/>
        </w:rPr>
        <w:lastRenderedPageBreak/>
        <w:t>Вшанування пам'яті</w:t>
      </w:r>
    </w:p>
    <w:p w:rsidR="00FA7D5E" w:rsidRPr="00FA7D5E" w:rsidRDefault="00FA7D5E" w:rsidP="00FA7D5E">
      <w:pPr>
        <w:spacing w:after="0"/>
        <w:jc w:val="both"/>
        <w:rPr>
          <w:rFonts w:ascii="Times New Roman" w:hAnsi="Times New Roman" w:cs="Times New Roman"/>
          <w:sz w:val="28"/>
          <w:lang w:val="ru-RU"/>
        </w:rPr>
      </w:pPr>
    </w:p>
    <w:p w:rsidR="00FA7D5E" w:rsidRPr="00FA7D5E" w:rsidRDefault="009207D0" w:rsidP="00FA7D5E">
      <w:pPr>
        <w:spacing w:after="0"/>
        <w:ind w:firstLine="720"/>
        <w:jc w:val="both"/>
        <w:rPr>
          <w:rFonts w:ascii="Times New Roman" w:hAnsi="Times New Roman" w:cs="Times New Roman"/>
          <w:sz w:val="28"/>
          <w:lang w:val="ru-RU"/>
        </w:rPr>
      </w:pPr>
      <w:r>
        <w:rPr>
          <w:rFonts w:ascii="Times New Roman" w:hAnsi="Times New Roman" w:cs="Times New Roman"/>
          <w:noProof/>
          <w:sz w:val="28"/>
          <w:lang w:val="uk-UA" w:eastAsia="uk-UA"/>
        </w:rPr>
        <w:drawing>
          <wp:anchor distT="0" distB="0" distL="114300" distR="114300" simplePos="0" relativeHeight="251661312" behindDoc="0" locked="0" layoutInCell="1" allowOverlap="1" wp14:anchorId="38EECAA1" wp14:editId="3BE04819">
            <wp:simplePos x="0" y="0"/>
            <wp:positionH relativeFrom="column">
              <wp:posOffset>4711065</wp:posOffset>
            </wp:positionH>
            <wp:positionV relativeFrom="paragraph">
              <wp:posOffset>12065</wp:posOffset>
            </wp:positionV>
            <wp:extent cx="1530350" cy="874395"/>
            <wp:effectExtent l="0" t="0" r="0" b="190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еморіальна_дошка_на_місці_будинку,_де_з_1923_р._по_1930_р._жив_М._Хвильовий.JPG.jpg"/>
                    <pic:cNvPicPr/>
                  </pic:nvPicPr>
                  <pic:blipFill rotWithShape="1">
                    <a:blip r:embed="rId74" cstate="print">
                      <a:extLst>
                        <a:ext uri="{28A0092B-C50C-407E-A947-70E740481C1C}">
                          <a14:useLocalDpi xmlns:a14="http://schemas.microsoft.com/office/drawing/2010/main" val="0"/>
                        </a:ext>
                      </a:extLst>
                    </a:blip>
                    <a:srcRect l="10647" t="17744" r="6217" b="18916"/>
                    <a:stretch/>
                  </pic:blipFill>
                  <pic:spPr bwMode="auto">
                    <a:xfrm>
                      <a:off x="0" y="0"/>
                      <a:ext cx="1530350"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7D5E" w:rsidRPr="00FA7D5E">
        <w:rPr>
          <w:rFonts w:ascii="Times New Roman" w:hAnsi="Times New Roman" w:cs="Times New Roman"/>
          <w:sz w:val="28"/>
          <w:lang w:val="ru-RU"/>
        </w:rPr>
        <w:t>У Харкові встановлено меморіальну дошку на місці будинку, де з 1923</w:t>
      </w:r>
      <w:r w:rsidR="00AB7D7F" w:rsidRPr="00AB7D7F">
        <w:rPr>
          <w:rFonts w:ascii="Times New Roman" w:hAnsi="Times New Roman" w:cs="Times New Roman"/>
          <w:sz w:val="28"/>
          <w:lang w:val="ru-RU"/>
        </w:rPr>
        <w:t xml:space="preserve"> </w:t>
      </w:r>
      <w:r w:rsidR="00FA7D5E" w:rsidRPr="00FA7D5E">
        <w:rPr>
          <w:rFonts w:ascii="Times New Roman" w:hAnsi="Times New Roman" w:cs="Times New Roman"/>
          <w:sz w:val="28"/>
          <w:lang w:val="ru-RU"/>
        </w:rPr>
        <w:t>р.</w:t>
      </w:r>
      <w:r w:rsidRPr="009207D0">
        <w:rPr>
          <w:rFonts w:ascii="Times New Roman" w:hAnsi="Times New Roman" w:cs="Times New Roman"/>
          <w:noProof/>
          <w:sz w:val="28"/>
          <w:lang w:val="ru-RU"/>
        </w:rPr>
        <w:t xml:space="preserve"> </w:t>
      </w:r>
      <w:r w:rsidR="00FA7D5E" w:rsidRPr="00FA7D5E">
        <w:rPr>
          <w:rFonts w:ascii="Times New Roman" w:hAnsi="Times New Roman" w:cs="Times New Roman"/>
          <w:sz w:val="28"/>
          <w:lang w:val="ru-RU"/>
        </w:rPr>
        <w:t>по 1930</w:t>
      </w:r>
      <w:r w:rsidR="00AB7D7F" w:rsidRPr="00AB7D7F">
        <w:rPr>
          <w:rFonts w:ascii="Times New Roman" w:hAnsi="Times New Roman" w:cs="Times New Roman"/>
          <w:sz w:val="28"/>
          <w:lang w:val="ru-RU"/>
        </w:rPr>
        <w:t xml:space="preserve"> </w:t>
      </w:r>
      <w:r w:rsidR="00FA7D5E" w:rsidRPr="00FA7D5E">
        <w:rPr>
          <w:rFonts w:ascii="Times New Roman" w:hAnsi="Times New Roman" w:cs="Times New Roman"/>
          <w:sz w:val="28"/>
          <w:lang w:val="ru-RU"/>
        </w:rPr>
        <w:t>р. жив Микола Хвильовий.</w:t>
      </w:r>
    </w:p>
    <w:p w:rsidR="00FA7D5E" w:rsidRDefault="009207D0" w:rsidP="00FA7D5E">
      <w:pPr>
        <w:spacing w:after="0"/>
        <w:ind w:firstLine="720"/>
        <w:jc w:val="both"/>
        <w:rPr>
          <w:rFonts w:ascii="Times New Roman" w:hAnsi="Times New Roman" w:cs="Times New Roman"/>
          <w:sz w:val="28"/>
          <w:lang w:val="ru-RU"/>
        </w:rPr>
      </w:pPr>
      <w:r>
        <w:rPr>
          <w:rFonts w:ascii="Times New Roman" w:hAnsi="Times New Roman" w:cs="Times New Roman"/>
          <w:noProof/>
          <w:sz w:val="28"/>
          <w:lang w:val="uk-UA" w:eastAsia="uk-UA"/>
        </w:rPr>
        <w:drawing>
          <wp:anchor distT="0" distB="0" distL="114300" distR="114300" simplePos="0" relativeHeight="251662336" behindDoc="0" locked="0" layoutInCell="1" allowOverlap="1">
            <wp:simplePos x="0" y="0"/>
            <wp:positionH relativeFrom="column">
              <wp:posOffset>-15102</wp:posOffset>
            </wp:positionH>
            <wp:positionV relativeFrom="paragraph">
              <wp:posOffset>331</wp:posOffset>
            </wp:positionV>
            <wp:extent cx="1076574" cy="1437282"/>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 названия.jpg"/>
                    <pic:cNvPicPr/>
                  </pic:nvPicPr>
                  <pic:blipFill>
                    <a:blip r:embed="rId75">
                      <a:extLst>
                        <a:ext uri="{28A0092B-C50C-407E-A947-70E740481C1C}">
                          <a14:useLocalDpi xmlns:a14="http://schemas.microsoft.com/office/drawing/2010/main" val="0"/>
                        </a:ext>
                      </a:extLst>
                    </a:blip>
                    <a:stretch>
                      <a:fillRect/>
                    </a:stretch>
                  </pic:blipFill>
                  <pic:spPr>
                    <a:xfrm>
                      <a:off x="0" y="0"/>
                      <a:ext cx="1076574" cy="1437282"/>
                    </a:xfrm>
                    <a:prstGeom prst="rect">
                      <a:avLst/>
                    </a:prstGeom>
                  </pic:spPr>
                </pic:pic>
              </a:graphicData>
            </a:graphic>
          </wp:anchor>
        </w:drawing>
      </w:r>
      <w:r w:rsidR="00FA7D5E" w:rsidRPr="00FA7D5E">
        <w:rPr>
          <w:rFonts w:ascii="Times New Roman" w:hAnsi="Times New Roman" w:cs="Times New Roman"/>
          <w:sz w:val="28"/>
          <w:lang w:val="ru-RU"/>
        </w:rPr>
        <w:t>У місті Тростянець Сумської області у 2003 році було встановлено меморіальну дошку на будинку, де з 1893 по 1904 рік він проживав.</w:t>
      </w:r>
    </w:p>
    <w:p w:rsidR="00FA7D5E" w:rsidRPr="009207D0" w:rsidRDefault="00FA7D5E" w:rsidP="00FA7D5E">
      <w:pPr>
        <w:spacing w:after="0"/>
        <w:ind w:firstLine="720"/>
        <w:jc w:val="both"/>
        <w:rPr>
          <w:rFonts w:ascii="Times New Roman" w:hAnsi="Times New Roman" w:cs="Times New Roman"/>
          <w:sz w:val="28"/>
          <w:lang w:val="ru-RU"/>
        </w:rPr>
      </w:pPr>
      <w:r w:rsidRPr="009207D0">
        <w:rPr>
          <w:rFonts w:ascii="Times New Roman" w:hAnsi="Times New Roman" w:cs="Times New Roman"/>
          <w:sz w:val="28"/>
          <w:lang w:val="ru-RU"/>
        </w:rPr>
        <w:t>У селі Колонтаїв Краснокутської селищної ради Богодухівського району Харківської області 13 травня 2021 року на фасаді Колонтаївського ліцею, де навчався в початковій школі Хвильовий, відкрито меморіальну дошку.</w:t>
      </w:r>
    </w:p>
    <w:p w:rsidR="008F2009" w:rsidRPr="009207D0" w:rsidRDefault="008F2009" w:rsidP="008105EC">
      <w:pPr>
        <w:spacing w:after="0"/>
        <w:jc w:val="center"/>
        <w:rPr>
          <w:rFonts w:ascii="Times New Roman" w:hAnsi="Times New Roman" w:cs="Times New Roman"/>
          <w:b/>
          <w:sz w:val="28"/>
          <w:lang w:val="ru-RU"/>
        </w:rPr>
      </w:pPr>
    </w:p>
    <w:p w:rsidR="008F2009" w:rsidRPr="009207D0" w:rsidRDefault="008F2009" w:rsidP="008105EC">
      <w:pPr>
        <w:spacing w:after="0"/>
        <w:jc w:val="center"/>
        <w:rPr>
          <w:rFonts w:ascii="Times New Roman" w:hAnsi="Times New Roman" w:cs="Times New Roman"/>
          <w:b/>
          <w:sz w:val="28"/>
          <w:lang w:val="ru-RU"/>
        </w:rPr>
      </w:pPr>
    </w:p>
    <w:p w:rsidR="008105EC" w:rsidRDefault="008105EC" w:rsidP="008105EC">
      <w:pPr>
        <w:spacing w:after="0"/>
        <w:jc w:val="center"/>
        <w:rPr>
          <w:rFonts w:ascii="Times New Roman" w:hAnsi="Times New Roman" w:cs="Times New Roman"/>
          <w:b/>
          <w:sz w:val="28"/>
          <w:lang w:val="ru-RU"/>
        </w:rPr>
      </w:pPr>
      <w:r w:rsidRPr="00F37B59">
        <w:rPr>
          <w:rFonts w:ascii="Times New Roman" w:hAnsi="Times New Roman" w:cs="Times New Roman"/>
          <w:b/>
          <w:sz w:val="28"/>
          <w:lang w:val="ru-RU"/>
        </w:rPr>
        <w:t>Книги</w:t>
      </w:r>
      <w:r>
        <w:rPr>
          <w:rFonts w:ascii="Times New Roman" w:hAnsi="Times New Roman" w:cs="Times New Roman"/>
          <w:b/>
          <w:sz w:val="28"/>
          <w:lang w:val="ru-RU"/>
        </w:rPr>
        <w:t xml:space="preserve"> та періодичні видання</w:t>
      </w:r>
      <w:r w:rsidRPr="00F37B59">
        <w:rPr>
          <w:rFonts w:ascii="Times New Roman" w:hAnsi="Times New Roman" w:cs="Times New Roman"/>
          <w:b/>
          <w:sz w:val="28"/>
          <w:lang w:val="ru-RU"/>
        </w:rPr>
        <w:t xml:space="preserve"> із фондів бібліотеки</w:t>
      </w:r>
    </w:p>
    <w:p w:rsidR="008105EC" w:rsidRDefault="008105EC" w:rsidP="00412B3D">
      <w:pPr>
        <w:rPr>
          <w:lang w:val="ru-RU"/>
        </w:rPr>
      </w:pPr>
    </w:p>
    <w:p w:rsidR="00E052C7" w:rsidRPr="00C810B6" w:rsidRDefault="00E052C7" w:rsidP="00C810B6">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b/>
          <w:sz w:val="28"/>
          <w:lang w:val="uk-UA"/>
        </w:rPr>
        <w:t>Жулинський М.</w:t>
      </w:r>
      <w:r>
        <w:rPr>
          <w:rFonts w:ascii="Times New Roman" w:hAnsi="Times New Roman" w:cs="Times New Roman"/>
          <w:sz w:val="28"/>
          <w:lang w:val="uk-UA"/>
        </w:rPr>
        <w:t xml:space="preserve"> </w:t>
      </w:r>
      <w:r w:rsidRPr="00C810B6">
        <w:rPr>
          <w:rFonts w:ascii="Times New Roman" w:hAnsi="Times New Roman" w:cs="Times New Roman"/>
          <w:sz w:val="28"/>
          <w:lang w:val="ru-RU"/>
        </w:rPr>
        <w:t>Микола Хвильовий [Текст] /</w:t>
      </w:r>
      <w:r w:rsidRPr="008105EC">
        <w:rPr>
          <w:rFonts w:ascii="Times New Roman" w:hAnsi="Times New Roman" w:cs="Times New Roman"/>
          <w:sz w:val="28"/>
        </w:rPr>
        <w:t> </w:t>
      </w:r>
      <w:r w:rsidRPr="00C810B6">
        <w:rPr>
          <w:rFonts w:ascii="Times New Roman" w:hAnsi="Times New Roman" w:cs="Times New Roman"/>
          <w:sz w:val="28"/>
          <w:lang w:val="ru-RU"/>
        </w:rPr>
        <w:t>Микола Жулинський.</w:t>
      </w:r>
      <w:r w:rsidRPr="008105EC">
        <w:rPr>
          <w:rFonts w:ascii="Times New Roman" w:hAnsi="Times New Roman" w:cs="Times New Roman"/>
          <w:sz w:val="28"/>
        </w:rPr>
        <w:t> </w:t>
      </w:r>
      <w:r w:rsidRPr="00C810B6">
        <w:rPr>
          <w:rFonts w:ascii="Times New Roman" w:hAnsi="Times New Roman" w:cs="Times New Roman"/>
          <w:sz w:val="28"/>
          <w:lang w:val="ru-RU"/>
        </w:rPr>
        <w:t xml:space="preserve">— </w:t>
      </w:r>
      <w:proofErr w:type="gramStart"/>
      <w:r w:rsidRPr="00C810B6">
        <w:rPr>
          <w:rFonts w:ascii="Times New Roman" w:hAnsi="Times New Roman" w:cs="Times New Roman"/>
          <w:sz w:val="28"/>
          <w:lang w:val="ru-RU"/>
        </w:rPr>
        <w:t>Київ</w:t>
      </w:r>
      <w:r w:rsidRPr="008105EC">
        <w:rPr>
          <w:rFonts w:ascii="Times New Roman" w:hAnsi="Times New Roman" w:cs="Times New Roman"/>
          <w:sz w:val="28"/>
        </w:rPr>
        <w:t> </w:t>
      </w:r>
      <w:r w:rsidRPr="00C810B6">
        <w:rPr>
          <w:rFonts w:ascii="Times New Roman" w:hAnsi="Times New Roman" w:cs="Times New Roman"/>
          <w:sz w:val="28"/>
          <w:lang w:val="ru-RU"/>
        </w:rPr>
        <w:t>:</w:t>
      </w:r>
      <w:proofErr w:type="gramEnd"/>
      <w:r w:rsidRPr="00C810B6">
        <w:rPr>
          <w:rFonts w:ascii="Times New Roman" w:hAnsi="Times New Roman" w:cs="Times New Roman"/>
          <w:sz w:val="28"/>
          <w:lang w:val="ru-RU"/>
        </w:rPr>
        <w:t xml:space="preserve"> Знання, 1991.</w:t>
      </w:r>
      <w:r w:rsidRPr="008105EC">
        <w:rPr>
          <w:rFonts w:ascii="Times New Roman" w:hAnsi="Times New Roman" w:cs="Times New Roman"/>
          <w:sz w:val="28"/>
        </w:rPr>
        <w:t> </w:t>
      </w:r>
      <w:r w:rsidRPr="00C810B6">
        <w:rPr>
          <w:rFonts w:ascii="Times New Roman" w:hAnsi="Times New Roman" w:cs="Times New Roman"/>
          <w:sz w:val="28"/>
          <w:lang w:val="ru-RU"/>
        </w:rPr>
        <w:t>— 32 с.</w:t>
      </w:r>
      <w:r w:rsidRPr="008105EC">
        <w:rPr>
          <w:rFonts w:ascii="Times New Roman" w:hAnsi="Times New Roman" w:cs="Times New Roman"/>
          <w:sz w:val="28"/>
        </w:rPr>
        <w:t> </w:t>
      </w:r>
    </w:p>
    <w:p w:rsidR="00E052C7" w:rsidRPr="00E052C7" w:rsidRDefault="00E052C7" w:rsidP="00C810B6">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sz w:val="28"/>
          <w:lang w:val="ru-RU"/>
        </w:rPr>
        <w:t>Т</w:t>
      </w:r>
      <w:r w:rsidRPr="00C810B6">
        <w:rPr>
          <w:rFonts w:ascii="Times New Roman" w:hAnsi="Times New Roman" w:cs="Times New Roman"/>
          <w:sz w:val="28"/>
          <w:lang w:val="ru-RU"/>
        </w:rPr>
        <w:t>вори [Текст</w:t>
      </w:r>
      <w:proofErr w:type="gramStart"/>
      <w:r w:rsidRPr="00C810B6">
        <w:rPr>
          <w:rFonts w:ascii="Times New Roman" w:hAnsi="Times New Roman" w:cs="Times New Roman"/>
          <w:sz w:val="28"/>
          <w:lang w:val="ru-RU"/>
        </w:rPr>
        <w:t>] :</w:t>
      </w:r>
      <w:proofErr w:type="gramEnd"/>
      <w:r w:rsidRPr="008105EC">
        <w:rPr>
          <w:rFonts w:ascii="Times New Roman" w:hAnsi="Times New Roman" w:cs="Times New Roman"/>
          <w:sz w:val="28"/>
        </w:rPr>
        <w:t> </w:t>
      </w:r>
      <w:r w:rsidRPr="00C810B6">
        <w:rPr>
          <w:rFonts w:ascii="Times New Roman" w:hAnsi="Times New Roman" w:cs="Times New Roman"/>
          <w:sz w:val="28"/>
          <w:lang w:val="ru-RU"/>
        </w:rPr>
        <w:t>у 2 т. /</w:t>
      </w:r>
      <w:r w:rsidRPr="008105EC">
        <w:rPr>
          <w:rFonts w:ascii="Times New Roman" w:hAnsi="Times New Roman" w:cs="Times New Roman"/>
          <w:sz w:val="28"/>
        </w:rPr>
        <w:t> </w:t>
      </w:r>
      <w:r w:rsidRPr="00C810B6">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C810B6">
        <w:rPr>
          <w:rFonts w:ascii="Times New Roman" w:hAnsi="Times New Roman" w:cs="Times New Roman"/>
          <w:sz w:val="28"/>
          <w:lang w:val="ru-RU"/>
        </w:rPr>
        <w:t xml:space="preserve">— </w:t>
      </w:r>
      <w:proofErr w:type="gramStart"/>
      <w:r w:rsidRPr="00C810B6">
        <w:rPr>
          <w:rFonts w:ascii="Times New Roman" w:hAnsi="Times New Roman" w:cs="Times New Roman"/>
          <w:sz w:val="28"/>
          <w:lang w:val="ru-RU"/>
        </w:rPr>
        <w:t>Київ</w:t>
      </w:r>
      <w:r w:rsidRPr="008105EC">
        <w:rPr>
          <w:rFonts w:ascii="Times New Roman" w:hAnsi="Times New Roman" w:cs="Times New Roman"/>
          <w:sz w:val="28"/>
        </w:rPr>
        <w:t> </w:t>
      </w:r>
      <w:r w:rsidRPr="00C810B6">
        <w:rPr>
          <w:rFonts w:ascii="Times New Roman" w:hAnsi="Times New Roman" w:cs="Times New Roman"/>
          <w:sz w:val="28"/>
          <w:lang w:val="ru-RU"/>
        </w:rPr>
        <w:t>:</w:t>
      </w:r>
      <w:proofErr w:type="gramEnd"/>
      <w:r w:rsidRPr="00C810B6">
        <w:rPr>
          <w:rFonts w:ascii="Times New Roman" w:hAnsi="Times New Roman" w:cs="Times New Roman"/>
          <w:sz w:val="28"/>
          <w:lang w:val="ru-RU"/>
        </w:rPr>
        <w:t xml:space="preserve"> Дніпро, 1990.</w:t>
      </w:r>
      <w:r w:rsidRPr="008105EC">
        <w:rPr>
          <w:rFonts w:ascii="Times New Roman" w:hAnsi="Times New Roman" w:cs="Times New Roman"/>
          <w:sz w:val="28"/>
        </w:rPr>
        <w:t> </w:t>
      </w:r>
      <w:r w:rsidRPr="00E052C7">
        <w:rPr>
          <w:rFonts w:ascii="Times New Roman" w:hAnsi="Times New Roman" w:cs="Times New Roman"/>
          <w:sz w:val="28"/>
          <w:lang w:val="ru-RU"/>
        </w:rPr>
        <w:t xml:space="preserve">Т. </w:t>
      </w:r>
      <w:proofErr w:type="gramStart"/>
      <w:r w:rsidRPr="00E052C7">
        <w:rPr>
          <w:rFonts w:ascii="Times New Roman" w:hAnsi="Times New Roman" w:cs="Times New Roman"/>
          <w:sz w:val="28"/>
          <w:lang w:val="ru-RU"/>
        </w:rPr>
        <w:t>1 :</w:t>
      </w:r>
      <w:proofErr w:type="gramEnd"/>
      <w:r w:rsidRPr="008105EC">
        <w:rPr>
          <w:rFonts w:ascii="Times New Roman" w:hAnsi="Times New Roman" w:cs="Times New Roman"/>
          <w:sz w:val="28"/>
        </w:rPr>
        <w:t> </w:t>
      </w:r>
      <w:r w:rsidRPr="00E052C7">
        <w:rPr>
          <w:rFonts w:ascii="Times New Roman" w:hAnsi="Times New Roman" w:cs="Times New Roman"/>
          <w:sz w:val="28"/>
          <w:lang w:val="ru-RU"/>
        </w:rPr>
        <w:t>Поезія.</w:t>
      </w:r>
      <w:r w:rsidRPr="008105EC">
        <w:rPr>
          <w:rFonts w:ascii="Times New Roman" w:hAnsi="Times New Roman" w:cs="Times New Roman"/>
          <w:sz w:val="28"/>
        </w:rPr>
        <w:t> </w:t>
      </w:r>
      <w:r w:rsidRPr="00E052C7">
        <w:rPr>
          <w:rFonts w:ascii="Times New Roman" w:hAnsi="Times New Roman" w:cs="Times New Roman"/>
          <w:sz w:val="28"/>
          <w:lang w:val="ru-RU"/>
        </w:rPr>
        <w:t>— 1990.</w:t>
      </w:r>
      <w:r w:rsidRPr="008105EC">
        <w:rPr>
          <w:rFonts w:ascii="Times New Roman" w:hAnsi="Times New Roman" w:cs="Times New Roman"/>
          <w:sz w:val="28"/>
        </w:rPr>
        <w:t> </w:t>
      </w:r>
      <w:r w:rsidRPr="00E052C7">
        <w:rPr>
          <w:rFonts w:ascii="Times New Roman" w:hAnsi="Times New Roman" w:cs="Times New Roman"/>
          <w:sz w:val="28"/>
          <w:lang w:val="ru-RU"/>
        </w:rPr>
        <w:t>— 654 с.</w:t>
      </w:r>
    </w:p>
    <w:p w:rsidR="00E052C7" w:rsidRPr="00E052C7" w:rsidRDefault="00E052C7" w:rsidP="00C810B6">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sz w:val="28"/>
          <w:lang w:val="ru-RU"/>
        </w:rPr>
        <w:t>Т</w:t>
      </w:r>
      <w:r w:rsidRPr="00C810B6">
        <w:rPr>
          <w:rFonts w:ascii="Times New Roman" w:hAnsi="Times New Roman" w:cs="Times New Roman"/>
          <w:sz w:val="28"/>
          <w:lang w:val="ru-RU"/>
        </w:rPr>
        <w:t>вори [Текст</w:t>
      </w:r>
      <w:proofErr w:type="gramStart"/>
      <w:r w:rsidRPr="00C810B6">
        <w:rPr>
          <w:rFonts w:ascii="Times New Roman" w:hAnsi="Times New Roman" w:cs="Times New Roman"/>
          <w:sz w:val="28"/>
          <w:lang w:val="ru-RU"/>
        </w:rPr>
        <w:t>] :</w:t>
      </w:r>
      <w:proofErr w:type="gramEnd"/>
      <w:r w:rsidRPr="008105EC">
        <w:rPr>
          <w:rFonts w:ascii="Times New Roman" w:hAnsi="Times New Roman" w:cs="Times New Roman"/>
          <w:sz w:val="28"/>
        </w:rPr>
        <w:t> </w:t>
      </w:r>
      <w:r w:rsidRPr="00C810B6">
        <w:rPr>
          <w:rFonts w:ascii="Times New Roman" w:hAnsi="Times New Roman" w:cs="Times New Roman"/>
          <w:sz w:val="28"/>
          <w:lang w:val="ru-RU"/>
        </w:rPr>
        <w:t>у 2 т. /</w:t>
      </w:r>
      <w:r w:rsidRPr="008105EC">
        <w:rPr>
          <w:rFonts w:ascii="Times New Roman" w:hAnsi="Times New Roman" w:cs="Times New Roman"/>
          <w:sz w:val="28"/>
        </w:rPr>
        <w:t> </w:t>
      </w:r>
      <w:r w:rsidRPr="00C810B6">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C810B6">
        <w:rPr>
          <w:rFonts w:ascii="Times New Roman" w:hAnsi="Times New Roman" w:cs="Times New Roman"/>
          <w:sz w:val="28"/>
          <w:lang w:val="ru-RU"/>
        </w:rPr>
        <w:t xml:space="preserve">— </w:t>
      </w:r>
      <w:proofErr w:type="gramStart"/>
      <w:r w:rsidRPr="00C810B6">
        <w:rPr>
          <w:rFonts w:ascii="Times New Roman" w:hAnsi="Times New Roman" w:cs="Times New Roman"/>
          <w:sz w:val="28"/>
          <w:lang w:val="ru-RU"/>
        </w:rPr>
        <w:t>Київ</w:t>
      </w:r>
      <w:r w:rsidRPr="008105EC">
        <w:rPr>
          <w:rFonts w:ascii="Times New Roman" w:hAnsi="Times New Roman" w:cs="Times New Roman"/>
          <w:sz w:val="28"/>
        </w:rPr>
        <w:t> </w:t>
      </w:r>
      <w:r w:rsidRPr="00C810B6">
        <w:rPr>
          <w:rFonts w:ascii="Times New Roman" w:hAnsi="Times New Roman" w:cs="Times New Roman"/>
          <w:sz w:val="28"/>
          <w:lang w:val="ru-RU"/>
        </w:rPr>
        <w:t>:</w:t>
      </w:r>
      <w:proofErr w:type="gramEnd"/>
      <w:r w:rsidRPr="00C810B6">
        <w:rPr>
          <w:rFonts w:ascii="Times New Roman" w:hAnsi="Times New Roman" w:cs="Times New Roman"/>
          <w:sz w:val="28"/>
          <w:lang w:val="ru-RU"/>
        </w:rPr>
        <w:t xml:space="preserve"> Дніпро, 1990.</w:t>
      </w:r>
      <w:r w:rsidRPr="008105EC">
        <w:rPr>
          <w:rFonts w:ascii="Times New Roman" w:hAnsi="Times New Roman" w:cs="Times New Roman"/>
          <w:sz w:val="28"/>
        </w:rPr>
        <w:t> </w:t>
      </w:r>
      <w:r w:rsidRPr="00E052C7">
        <w:rPr>
          <w:rFonts w:ascii="Times New Roman" w:hAnsi="Times New Roman" w:cs="Times New Roman"/>
          <w:sz w:val="28"/>
          <w:lang w:val="ru-RU"/>
        </w:rPr>
        <w:t xml:space="preserve">Т. </w:t>
      </w:r>
      <w:proofErr w:type="gramStart"/>
      <w:r w:rsidRPr="00E052C7">
        <w:rPr>
          <w:rFonts w:ascii="Times New Roman" w:hAnsi="Times New Roman" w:cs="Times New Roman"/>
          <w:sz w:val="28"/>
          <w:lang w:val="ru-RU"/>
        </w:rPr>
        <w:t>2 :</w:t>
      </w:r>
      <w:proofErr w:type="gramEnd"/>
      <w:r w:rsidRPr="008105EC">
        <w:rPr>
          <w:rFonts w:ascii="Times New Roman" w:hAnsi="Times New Roman" w:cs="Times New Roman"/>
          <w:sz w:val="28"/>
        </w:rPr>
        <w:t> </w:t>
      </w:r>
      <w:r w:rsidRPr="00E052C7">
        <w:rPr>
          <w:rFonts w:ascii="Times New Roman" w:hAnsi="Times New Roman" w:cs="Times New Roman"/>
          <w:sz w:val="28"/>
          <w:lang w:val="ru-RU"/>
        </w:rPr>
        <w:t>Повість.</w:t>
      </w:r>
      <w:r w:rsidRPr="008105EC">
        <w:rPr>
          <w:rFonts w:ascii="Times New Roman" w:hAnsi="Times New Roman" w:cs="Times New Roman"/>
          <w:sz w:val="28"/>
        </w:rPr>
        <w:t> </w:t>
      </w:r>
      <w:r w:rsidRPr="00E052C7">
        <w:rPr>
          <w:rFonts w:ascii="Times New Roman" w:hAnsi="Times New Roman" w:cs="Times New Roman"/>
          <w:sz w:val="28"/>
          <w:lang w:val="ru-RU"/>
        </w:rPr>
        <w:t>— 1990.</w:t>
      </w:r>
      <w:r w:rsidRPr="008105EC">
        <w:rPr>
          <w:rFonts w:ascii="Times New Roman" w:hAnsi="Times New Roman" w:cs="Times New Roman"/>
          <w:sz w:val="28"/>
        </w:rPr>
        <w:t> </w:t>
      </w:r>
      <w:r w:rsidRPr="00E052C7">
        <w:rPr>
          <w:rFonts w:ascii="Times New Roman" w:hAnsi="Times New Roman" w:cs="Times New Roman"/>
          <w:sz w:val="28"/>
          <w:lang w:val="ru-RU"/>
        </w:rPr>
        <w:t>— 928 с.</w:t>
      </w:r>
    </w:p>
    <w:p w:rsidR="00E052C7" w:rsidRPr="008105EC" w:rsidRDefault="00E052C7" w:rsidP="008105EC">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Вибрані твори [Текст] /</w:t>
      </w:r>
      <w:r w:rsidRPr="008105EC">
        <w:rPr>
          <w:rFonts w:ascii="Times New Roman" w:hAnsi="Times New Roman" w:cs="Times New Roman"/>
          <w:sz w:val="28"/>
        </w:rPr>
        <w:t> </w:t>
      </w:r>
      <w:r w:rsidRPr="008105EC">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ru-RU"/>
        </w:rPr>
        <w:t xml:space="preserve">— </w:t>
      </w:r>
      <w:proofErr w:type="gramStart"/>
      <w:r w:rsidRPr="008105EC">
        <w:rPr>
          <w:rFonts w:ascii="Times New Roman" w:hAnsi="Times New Roman" w:cs="Times New Roman"/>
          <w:sz w:val="28"/>
          <w:lang w:val="ru-RU"/>
        </w:rPr>
        <w:t>Харків</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Ранок, 2003.</w:t>
      </w:r>
      <w:r w:rsidRPr="008105EC">
        <w:rPr>
          <w:rFonts w:ascii="Times New Roman" w:hAnsi="Times New Roman" w:cs="Times New Roman"/>
          <w:sz w:val="28"/>
        </w:rPr>
        <w:t> </w:t>
      </w:r>
      <w:r w:rsidRPr="008105EC">
        <w:rPr>
          <w:rFonts w:ascii="Times New Roman" w:hAnsi="Times New Roman" w:cs="Times New Roman"/>
          <w:sz w:val="28"/>
          <w:lang w:val="ru-RU"/>
        </w:rPr>
        <w:t>— 352 с.</w:t>
      </w:r>
      <w:r w:rsidRPr="008105EC">
        <w:rPr>
          <w:rFonts w:ascii="Times New Roman" w:hAnsi="Times New Roman" w:cs="Times New Roman"/>
          <w:sz w:val="28"/>
        </w:rPr>
        <w:t> </w:t>
      </w:r>
    </w:p>
    <w:p w:rsidR="00E052C7" w:rsidRPr="00C810B6" w:rsidRDefault="00E052C7" w:rsidP="008105EC">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uk-UA"/>
        </w:rPr>
        <w:t>Новели, оповідання [Текст]</w:t>
      </w:r>
      <w:r w:rsidRPr="008105EC">
        <w:rPr>
          <w:rFonts w:ascii="Times New Roman" w:hAnsi="Times New Roman" w:cs="Times New Roman"/>
          <w:sz w:val="28"/>
        </w:rPr>
        <w:t> </w:t>
      </w:r>
      <w:r w:rsidRPr="008105EC">
        <w:rPr>
          <w:rFonts w:ascii="Times New Roman" w:hAnsi="Times New Roman" w:cs="Times New Roman"/>
          <w:sz w:val="28"/>
          <w:lang w:val="uk-UA"/>
        </w:rPr>
        <w:t xml:space="preserve">: </w:t>
      </w:r>
      <w:r w:rsidR="00396CFF">
        <w:rPr>
          <w:rFonts w:ascii="Times New Roman" w:hAnsi="Times New Roman" w:cs="Times New Roman"/>
          <w:sz w:val="28"/>
          <w:lang w:val="uk-UA"/>
        </w:rPr>
        <w:t>Повість про санаторійну зону : Вальдшнепи</w:t>
      </w:r>
      <w:r w:rsidRPr="008105EC">
        <w:rPr>
          <w:rFonts w:ascii="Times New Roman" w:hAnsi="Times New Roman" w:cs="Times New Roman"/>
          <w:sz w:val="28"/>
          <w:lang w:val="uk-UA"/>
        </w:rPr>
        <w:t xml:space="preserve"> : Поетичні твори : Памфлети /</w:t>
      </w:r>
      <w:r w:rsidRPr="008105EC">
        <w:rPr>
          <w:rFonts w:ascii="Times New Roman" w:hAnsi="Times New Roman" w:cs="Times New Roman"/>
          <w:sz w:val="28"/>
        </w:rPr>
        <w:t> </w:t>
      </w:r>
      <w:r w:rsidRPr="008105EC">
        <w:rPr>
          <w:rFonts w:ascii="Times New Roman" w:hAnsi="Times New Roman" w:cs="Times New Roman"/>
          <w:sz w:val="28"/>
          <w:lang w:val="uk-UA"/>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uk-UA"/>
        </w:rPr>
        <w:t>— Київ</w:t>
      </w:r>
      <w:r w:rsidRPr="008105EC">
        <w:rPr>
          <w:rFonts w:ascii="Times New Roman" w:hAnsi="Times New Roman" w:cs="Times New Roman"/>
          <w:sz w:val="28"/>
        </w:rPr>
        <w:t> </w:t>
      </w:r>
      <w:r w:rsidRPr="008105EC">
        <w:rPr>
          <w:rFonts w:ascii="Times New Roman" w:hAnsi="Times New Roman" w:cs="Times New Roman"/>
          <w:sz w:val="28"/>
          <w:lang w:val="uk-UA"/>
        </w:rPr>
        <w:t>: Наукова думка, 1995.</w:t>
      </w:r>
      <w:r w:rsidRPr="008105EC">
        <w:rPr>
          <w:rFonts w:ascii="Times New Roman" w:hAnsi="Times New Roman" w:cs="Times New Roman"/>
          <w:sz w:val="28"/>
        </w:rPr>
        <w:t> </w:t>
      </w:r>
      <w:r w:rsidRPr="008105EC">
        <w:rPr>
          <w:rFonts w:ascii="Times New Roman" w:hAnsi="Times New Roman" w:cs="Times New Roman"/>
          <w:sz w:val="28"/>
          <w:lang w:val="uk-UA"/>
        </w:rPr>
        <w:t>— 816 с.</w:t>
      </w:r>
      <w:r w:rsidRPr="008105EC">
        <w:rPr>
          <w:rFonts w:ascii="Times New Roman" w:hAnsi="Times New Roman" w:cs="Times New Roman"/>
          <w:sz w:val="28"/>
        </w:rPr>
        <w:t> </w:t>
      </w:r>
    </w:p>
    <w:p w:rsidR="00E052C7" w:rsidRPr="008105EC" w:rsidRDefault="00E052C7" w:rsidP="008105EC">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Оповідання [Текст] /</w:t>
      </w:r>
      <w:r w:rsidRPr="008105EC">
        <w:rPr>
          <w:rFonts w:ascii="Times New Roman" w:hAnsi="Times New Roman" w:cs="Times New Roman"/>
          <w:sz w:val="28"/>
        </w:rPr>
        <w:t> </w:t>
      </w:r>
      <w:r w:rsidRPr="008105EC">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ru-RU"/>
        </w:rPr>
        <w:t xml:space="preserve">— </w:t>
      </w:r>
      <w:proofErr w:type="gramStart"/>
      <w:r w:rsidRPr="008105EC">
        <w:rPr>
          <w:rFonts w:ascii="Times New Roman" w:hAnsi="Times New Roman" w:cs="Times New Roman"/>
          <w:sz w:val="28"/>
          <w:lang w:val="ru-RU"/>
        </w:rPr>
        <w:t>Київ</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Просвіта, 1993.</w:t>
      </w:r>
      <w:r w:rsidRPr="008105EC">
        <w:rPr>
          <w:rFonts w:ascii="Times New Roman" w:hAnsi="Times New Roman" w:cs="Times New Roman"/>
          <w:sz w:val="28"/>
        </w:rPr>
        <w:t> </w:t>
      </w:r>
      <w:r w:rsidRPr="008105EC">
        <w:rPr>
          <w:rFonts w:ascii="Times New Roman" w:hAnsi="Times New Roman" w:cs="Times New Roman"/>
          <w:sz w:val="28"/>
          <w:lang w:val="ru-RU"/>
        </w:rPr>
        <w:t>— 80 с.</w:t>
      </w:r>
      <w:r w:rsidRPr="008105EC">
        <w:rPr>
          <w:rFonts w:ascii="Times New Roman" w:hAnsi="Times New Roman" w:cs="Times New Roman"/>
          <w:sz w:val="28"/>
        </w:rPr>
        <w:t> </w:t>
      </w:r>
    </w:p>
    <w:p w:rsidR="00E052C7" w:rsidRPr="008105EC" w:rsidRDefault="00E052C7" w:rsidP="008105EC">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Санаторійна зона [Текст</w:t>
      </w:r>
      <w:proofErr w:type="gramStart"/>
      <w:r w:rsidRPr="008105EC">
        <w:rPr>
          <w:rFonts w:ascii="Times New Roman" w:hAnsi="Times New Roman" w:cs="Times New Roman"/>
          <w:sz w:val="28"/>
          <w:lang w:val="ru-RU"/>
        </w:rPr>
        <w:t>]</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оповідання, новели, повісті, памфлет /</w:t>
      </w:r>
      <w:r w:rsidRPr="008105EC">
        <w:rPr>
          <w:rFonts w:ascii="Times New Roman" w:hAnsi="Times New Roman" w:cs="Times New Roman"/>
          <w:sz w:val="28"/>
        </w:rPr>
        <w:t> </w:t>
      </w:r>
      <w:r w:rsidRPr="008105EC">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ru-RU"/>
        </w:rPr>
        <w:t xml:space="preserve">— </w:t>
      </w:r>
      <w:proofErr w:type="gramStart"/>
      <w:r w:rsidRPr="008105EC">
        <w:rPr>
          <w:rFonts w:ascii="Times New Roman" w:hAnsi="Times New Roman" w:cs="Times New Roman"/>
          <w:sz w:val="28"/>
          <w:lang w:val="ru-RU"/>
        </w:rPr>
        <w:t>Харків</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Фоліо, 2015.</w:t>
      </w:r>
      <w:r w:rsidRPr="008105EC">
        <w:rPr>
          <w:rFonts w:ascii="Times New Roman" w:hAnsi="Times New Roman" w:cs="Times New Roman"/>
          <w:sz w:val="28"/>
        </w:rPr>
        <w:t> </w:t>
      </w:r>
      <w:r w:rsidRPr="008105EC">
        <w:rPr>
          <w:rFonts w:ascii="Times New Roman" w:hAnsi="Times New Roman" w:cs="Times New Roman"/>
          <w:sz w:val="28"/>
          <w:lang w:val="ru-RU"/>
        </w:rPr>
        <w:t>— 384 с.</w:t>
      </w:r>
      <w:r w:rsidRPr="008105EC">
        <w:rPr>
          <w:rFonts w:ascii="Times New Roman" w:hAnsi="Times New Roman" w:cs="Times New Roman"/>
          <w:sz w:val="28"/>
        </w:rPr>
        <w:t> </w:t>
      </w:r>
    </w:p>
    <w:p w:rsidR="00E052C7" w:rsidRPr="008105EC" w:rsidRDefault="00E052C7" w:rsidP="008105EC">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b/>
          <w:sz w:val="28"/>
          <w:lang w:val="uk-UA"/>
        </w:rPr>
        <w:lastRenderedPageBreak/>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Санаторійна зона [Текст</w:t>
      </w:r>
      <w:proofErr w:type="gramStart"/>
      <w:r w:rsidRPr="008105EC">
        <w:rPr>
          <w:rFonts w:ascii="Times New Roman" w:hAnsi="Times New Roman" w:cs="Times New Roman"/>
          <w:sz w:val="28"/>
          <w:lang w:val="ru-RU"/>
        </w:rPr>
        <w:t>]</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повісті, оповідання, роман /</w:t>
      </w:r>
      <w:r w:rsidRPr="008105EC">
        <w:rPr>
          <w:rFonts w:ascii="Times New Roman" w:hAnsi="Times New Roman" w:cs="Times New Roman"/>
          <w:sz w:val="28"/>
        </w:rPr>
        <w:t> </w:t>
      </w:r>
      <w:r w:rsidRPr="008105EC">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ru-RU"/>
        </w:rPr>
        <w:t xml:space="preserve">— </w:t>
      </w:r>
      <w:proofErr w:type="gramStart"/>
      <w:r w:rsidRPr="008105EC">
        <w:rPr>
          <w:rFonts w:ascii="Times New Roman" w:hAnsi="Times New Roman" w:cs="Times New Roman"/>
          <w:sz w:val="28"/>
          <w:lang w:val="ru-RU"/>
        </w:rPr>
        <w:t>Харків</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Основа, 2009.</w:t>
      </w:r>
      <w:r w:rsidRPr="008105EC">
        <w:rPr>
          <w:rFonts w:ascii="Times New Roman" w:hAnsi="Times New Roman" w:cs="Times New Roman"/>
          <w:sz w:val="28"/>
        </w:rPr>
        <w:t> </w:t>
      </w:r>
      <w:r w:rsidRPr="008105EC">
        <w:rPr>
          <w:rFonts w:ascii="Times New Roman" w:hAnsi="Times New Roman" w:cs="Times New Roman"/>
          <w:sz w:val="28"/>
          <w:lang w:val="ru-RU"/>
        </w:rPr>
        <w:t>— 506 с.</w:t>
      </w:r>
    </w:p>
    <w:p w:rsidR="00E052C7" w:rsidRPr="008105EC" w:rsidRDefault="00E052C7" w:rsidP="008105EC">
      <w:pPr>
        <w:spacing w:after="0" w:line="360" w:lineRule="auto"/>
        <w:ind w:firstLine="720"/>
        <w:jc w:val="both"/>
        <w:rPr>
          <w:rFonts w:ascii="Times New Roman" w:hAnsi="Times New Roman" w:cs="Times New Roman"/>
          <w:sz w:val="28"/>
          <w:lang w:val="ru-RU"/>
        </w:rPr>
      </w:pPr>
      <w:r w:rsidRPr="00570DA0">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Сині етюди [Текст] /</w:t>
      </w:r>
      <w:r w:rsidRPr="008105EC">
        <w:rPr>
          <w:rFonts w:ascii="Times New Roman" w:hAnsi="Times New Roman" w:cs="Times New Roman"/>
          <w:sz w:val="28"/>
        </w:rPr>
        <w:t> </w:t>
      </w:r>
      <w:r w:rsidRPr="008105EC">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ru-RU"/>
        </w:rPr>
        <w:t xml:space="preserve">— </w:t>
      </w:r>
      <w:proofErr w:type="gramStart"/>
      <w:r w:rsidRPr="008105EC">
        <w:rPr>
          <w:rFonts w:ascii="Times New Roman" w:hAnsi="Times New Roman" w:cs="Times New Roman"/>
          <w:sz w:val="28"/>
          <w:lang w:val="ru-RU"/>
        </w:rPr>
        <w:t>Львів</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Каменяр, 1991.</w:t>
      </w:r>
      <w:r w:rsidRPr="008105EC">
        <w:rPr>
          <w:rFonts w:ascii="Times New Roman" w:hAnsi="Times New Roman" w:cs="Times New Roman"/>
          <w:sz w:val="28"/>
        </w:rPr>
        <w:t> </w:t>
      </w:r>
      <w:r w:rsidRPr="008105EC">
        <w:rPr>
          <w:rFonts w:ascii="Times New Roman" w:hAnsi="Times New Roman" w:cs="Times New Roman"/>
          <w:sz w:val="28"/>
          <w:lang w:val="ru-RU"/>
        </w:rPr>
        <w:t>— 152 с.</w:t>
      </w:r>
      <w:r w:rsidRPr="008105EC">
        <w:rPr>
          <w:rFonts w:ascii="Times New Roman" w:hAnsi="Times New Roman" w:cs="Times New Roman"/>
          <w:sz w:val="28"/>
        </w:rPr>
        <w:t> </w:t>
      </w:r>
    </w:p>
    <w:p w:rsidR="00E052C7" w:rsidRPr="008105EC" w:rsidRDefault="00E052C7" w:rsidP="008105EC">
      <w:pPr>
        <w:spacing w:after="0" w:line="360" w:lineRule="auto"/>
        <w:ind w:firstLine="720"/>
        <w:jc w:val="both"/>
        <w:rPr>
          <w:rFonts w:ascii="Times New Roman" w:hAnsi="Times New Roman" w:cs="Times New Roman"/>
          <w:sz w:val="28"/>
          <w:lang w:val="ru-RU"/>
        </w:rPr>
      </w:pPr>
      <w:r w:rsidRPr="007E3B29">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Сині етюди [Текст</w:t>
      </w:r>
      <w:proofErr w:type="gramStart"/>
      <w:r w:rsidRPr="008105EC">
        <w:rPr>
          <w:rFonts w:ascii="Times New Roman" w:hAnsi="Times New Roman" w:cs="Times New Roman"/>
          <w:sz w:val="28"/>
          <w:lang w:val="ru-RU"/>
        </w:rPr>
        <w:t>]</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новели, оповідання, етюди /</w:t>
      </w:r>
      <w:r w:rsidRPr="008105EC">
        <w:rPr>
          <w:rFonts w:ascii="Times New Roman" w:hAnsi="Times New Roman" w:cs="Times New Roman"/>
          <w:sz w:val="28"/>
        </w:rPr>
        <w:t> </w:t>
      </w:r>
      <w:r w:rsidRPr="008105EC">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ru-RU"/>
        </w:rPr>
        <w:t xml:space="preserve">— </w:t>
      </w:r>
      <w:proofErr w:type="gramStart"/>
      <w:r w:rsidRPr="008105EC">
        <w:rPr>
          <w:rFonts w:ascii="Times New Roman" w:hAnsi="Times New Roman" w:cs="Times New Roman"/>
          <w:sz w:val="28"/>
          <w:lang w:val="ru-RU"/>
        </w:rPr>
        <w:t>Київ</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Радянський письменник, 1989.</w:t>
      </w:r>
      <w:r w:rsidRPr="008105EC">
        <w:rPr>
          <w:rFonts w:ascii="Times New Roman" w:hAnsi="Times New Roman" w:cs="Times New Roman"/>
          <w:sz w:val="28"/>
        </w:rPr>
        <w:t> </w:t>
      </w:r>
      <w:r w:rsidRPr="008105EC">
        <w:rPr>
          <w:rFonts w:ascii="Times New Roman" w:hAnsi="Times New Roman" w:cs="Times New Roman"/>
          <w:sz w:val="28"/>
          <w:lang w:val="ru-RU"/>
        </w:rPr>
        <w:t>— 423 с.</w:t>
      </w:r>
    </w:p>
    <w:p w:rsidR="00E052C7" w:rsidRPr="00E052C7" w:rsidRDefault="00E052C7" w:rsidP="008105EC">
      <w:pPr>
        <w:spacing w:after="0" w:line="360" w:lineRule="auto"/>
        <w:ind w:firstLine="720"/>
        <w:jc w:val="both"/>
        <w:rPr>
          <w:rFonts w:ascii="Times New Roman" w:hAnsi="Times New Roman" w:cs="Times New Roman"/>
          <w:sz w:val="28"/>
          <w:lang w:val="ru-RU"/>
        </w:rPr>
      </w:pPr>
      <w:r w:rsidRPr="007E3B29">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Синій листопад [Текст</w:t>
      </w:r>
      <w:proofErr w:type="gramStart"/>
      <w:r w:rsidRPr="008105EC">
        <w:rPr>
          <w:rFonts w:ascii="Times New Roman" w:hAnsi="Times New Roman" w:cs="Times New Roman"/>
          <w:sz w:val="28"/>
          <w:lang w:val="ru-RU"/>
        </w:rPr>
        <w:t>]</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повісті, оповідання, новели : для серед. та старш. шк. віку /</w:t>
      </w:r>
      <w:r w:rsidRPr="008105EC">
        <w:rPr>
          <w:rFonts w:ascii="Times New Roman" w:hAnsi="Times New Roman" w:cs="Times New Roman"/>
          <w:sz w:val="28"/>
        </w:rPr>
        <w:t> </w:t>
      </w:r>
      <w:r w:rsidRPr="008105EC">
        <w:rPr>
          <w:rFonts w:ascii="Times New Roman" w:hAnsi="Times New Roman" w:cs="Times New Roman"/>
          <w:sz w:val="28"/>
          <w:lang w:val="ru-RU"/>
        </w:rPr>
        <w:t xml:space="preserve">Микола Хвильовий; худож. оформ. </w:t>
      </w:r>
      <w:r w:rsidRPr="00E052C7">
        <w:rPr>
          <w:rFonts w:ascii="Times New Roman" w:hAnsi="Times New Roman" w:cs="Times New Roman"/>
          <w:sz w:val="28"/>
          <w:lang w:val="ru-RU"/>
        </w:rPr>
        <w:t>В. Бариби.</w:t>
      </w:r>
      <w:r w:rsidRPr="008105EC">
        <w:rPr>
          <w:rFonts w:ascii="Times New Roman" w:hAnsi="Times New Roman" w:cs="Times New Roman"/>
          <w:sz w:val="28"/>
        </w:rPr>
        <w:t> </w:t>
      </w:r>
      <w:r w:rsidRPr="00E052C7">
        <w:rPr>
          <w:rFonts w:ascii="Times New Roman" w:hAnsi="Times New Roman" w:cs="Times New Roman"/>
          <w:sz w:val="28"/>
          <w:lang w:val="ru-RU"/>
        </w:rPr>
        <w:t xml:space="preserve">— </w:t>
      </w:r>
      <w:proofErr w:type="gramStart"/>
      <w:r w:rsidRPr="00E052C7">
        <w:rPr>
          <w:rFonts w:ascii="Times New Roman" w:hAnsi="Times New Roman" w:cs="Times New Roman"/>
          <w:sz w:val="28"/>
          <w:lang w:val="ru-RU"/>
        </w:rPr>
        <w:t>Київ</w:t>
      </w:r>
      <w:r w:rsidRPr="008105EC">
        <w:rPr>
          <w:rFonts w:ascii="Times New Roman" w:hAnsi="Times New Roman" w:cs="Times New Roman"/>
          <w:sz w:val="28"/>
        </w:rPr>
        <w:t> </w:t>
      </w:r>
      <w:r w:rsidRPr="00E052C7">
        <w:rPr>
          <w:rFonts w:ascii="Times New Roman" w:hAnsi="Times New Roman" w:cs="Times New Roman"/>
          <w:sz w:val="28"/>
          <w:lang w:val="ru-RU"/>
        </w:rPr>
        <w:t>:</w:t>
      </w:r>
      <w:proofErr w:type="gramEnd"/>
      <w:r w:rsidRPr="00E052C7">
        <w:rPr>
          <w:rFonts w:ascii="Times New Roman" w:hAnsi="Times New Roman" w:cs="Times New Roman"/>
          <w:sz w:val="28"/>
          <w:lang w:val="ru-RU"/>
        </w:rPr>
        <w:t xml:space="preserve"> Молодь, 1993.</w:t>
      </w:r>
      <w:r w:rsidRPr="008105EC">
        <w:rPr>
          <w:rFonts w:ascii="Times New Roman" w:hAnsi="Times New Roman" w:cs="Times New Roman"/>
          <w:sz w:val="28"/>
        </w:rPr>
        <w:t> </w:t>
      </w:r>
      <w:r w:rsidRPr="00E052C7">
        <w:rPr>
          <w:rFonts w:ascii="Times New Roman" w:hAnsi="Times New Roman" w:cs="Times New Roman"/>
          <w:sz w:val="28"/>
          <w:lang w:val="ru-RU"/>
        </w:rPr>
        <w:t>— 416 с.</w:t>
      </w:r>
      <w:r w:rsidRPr="008105EC">
        <w:rPr>
          <w:rFonts w:ascii="Times New Roman" w:hAnsi="Times New Roman" w:cs="Times New Roman"/>
          <w:sz w:val="28"/>
        </w:rPr>
        <w:t> </w:t>
      </w:r>
    </w:p>
    <w:p w:rsidR="00E052C7" w:rsidRPr="008105EC" w:rsidRDefault="00E052C7" w:rsidP="008105EC">
      <w:pPr>
        <w:spacing w:after="0" w:line="360" w:lineRule="auto"/>
        <w:ind w:firstLine="720"/>
        <w:jc w:val="both"/>
        <w:rPr>
          <w:rFonts w:ascii="Times New Roman" w:hAnsi="Times New Roman" w:cs="Times New Roman"/>
          <w:sz w:val="28"/>
          <w:lang w:val="ru-RU"/>
        </w:rPr>
      </w:pPr>
      <w:r w:rsidRPr="007E3B29">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Україна чи Малоросія</w:t>
      </w:r>
      <w:r w:rsidR="00396CFF">
        <w:rPr>
          <w:rFonts w:ascii="Times New Roman" w:hAnsi="Times New Roman" w:cs="Times New Roman"/>
          <w:sz w:val="28"/>
          <w:lang w:val="ru-RU"/>
        </w:rPr>
        <w:t>?</w:t>
      </w:r>
      <w:r w:rsidRPr="008105EC">
        <w:rPr>
          <w:rFonts w:ascii="Times New Roman" w:hAnsi="Times New Roman" w:cs="Times New Roman"/>
          <w:sz w:val="28"/>
          <w:lang w:val="ru-RU"/>
        </w:rPr>
        <w:t xml:space="preserve"> [Текст</w:t>
      </w:r>
      <w:proofErr w:type="gramStart"/>
      <w:r w:rsidRPr="008105EC">
        <w:rPr>
          <w:rFonts w:ascii="Times New Roman" w:hAnsi="Times New Roman" w:cs="Times New Roman"/>
          <w:sz w:val="28"/>
          <w:lang w:val="ru-RU"/>
        </w:rPr>
        <w:t>]</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[памфлет] /</w:t>
      </w:r>
      <w:r w:rsidRPr="008105EC">
        <w:rPr>
          <w:rFonts w:ascii="Times New Roman" w:hAnsi="Times New Roman" w:cs="Times New Roman"/>
          <w:sz w:val="28"/>
        </w:rPr>
        <w:t> </w:t>
      </w:r>
      <w:r w:rsidRPr="008105EC">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ru-RU"/>
        </w:rPr>
        <w:t>— Вид. 2-ге.</w:t>
      </w:r>
      <w:r w:rsidRPr="008105EC">
        <w:rPr>
          <w:rFonts w:ascii="Times New Roman" w:hAnsi="Times New Roman" w:cs="Times New Roman"/>
          <w:sz w:val="28"/>
        </w:rPr>
        <w:t> </w:t>
      </w:r>
      <w:r w:rsidRPr="008105EC">
        <w:rPr>
          <w:rFonts w:ascii="Times New Roman" w:hAnsi="Times New Roman" w:cs="Times New Roman"/>
          <w:sz w:val="28"/>
          <w:lang w:val="ru-RU"/>
        </w:rPr>
        <w:t xml:space="preserve">— </w:t>
      </w:r>
      <w:proofErr w:type="gramStart"/>
      <w:r w:rsidRPr="008105EC">
        <w:rPr>
          <w:rFonts w:ascii="Times New Roman" w:hAnsi="Times New Roman" w:cs="Times New Roman"/>
          <w:sz w:val="28"/>
          <w:lang w:val="ru-RU"/>
        </w:rPr>
        <w:t>Київ</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Українська прес-група, 2013.</w:t>
      </w:r>
      <w:r w:rsidRPr="008105EC">
        <w:rPr>
          <w:rFonts w:ascii="Times New Roman" w:hAnsi="Times New Roman" w:cs="Times New Roman"/>
          <w:sz w:val="28"/>
        </w:rPr>
        <w:t> </w:t>
      </w:r>
      <w:r w:rsidRPr="008105EC">
        <w:rPr>
          <w:rFonts w:ascii="Times New Roman" w:hAnsi="Times New Roman" w:cs="Times New Roman"/>
          <w:sz w:val="28"/>
          <w:lang w:val="ru-RU"/>
        </w:rPr>
        <w:t>— 72</w:t>
      </w:r>
      <w:r w:rsidRPr="008105EC">
        <w:rPr>
          <w:rFonts w:ascii="Times New Roman" w:hAnsi="Times New Roman" w:cs="Times New Roman"/>
          <w:sz w:val="28"/>
        </w:rPr>
        <w:t> </w:t>
      </w:r>
      <w:r w:rsidRPr="008105EC">
        <w:rPr>
          <w:rFonts w:ascii="Times New Roman" w:hAnsi="Times New Roman" w:cs="Times New Roman"/>
          <w:sz w:val="28"/>
          <w:lang w:val="ru-RU"/>
        </w:rPr>
        <w:t>с.</w:t>
      </w:r>
      <w:r w:rsidRPr="008105EC">
        <w:rPr>
          <w:rFonts w:ascii="Times New Roman" w:hAnsi="Times New Roman" w:cs="Times New Roman"/>
          <w:sz w:val="28"/>
        </w:rPr>
        <w:t> </w:t>
      </w:r>
    </w:p>
    <w:p w:rsidR="00E052C7" w:rsidRPr="008105EC" w:rsidRDefault="00E052C7" w:rsidP="008105EC">
      <w:pPr>
        <w:spacing w:after="0" w:line="360" w:lineRule="auto"/>
        <w:ind w:firstLine="720"/>
        <w:jc w:val="both"/>
        <w:rPr>
          <w:rFonts w:ascii="Times New Roman" w:hAnsi="Times New Roman" w:cs="Times New Roman"/>
          <w:sz w:val="28"/>
          <w:lang w:val="ru-RU"/>
        </w:rPr>
      </w:pPr>
      <w:r w:rsidRPr="007E3B29">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8105EC">
        <w:rPr>
          <w:rFonts w:ascii="Times New Roman" w:hAnsi="Times New Roman" w:cs="Times New Roman"/>
          <w:sz w:val="28"/>
          <w:lang w:val="ru-RU"/>
        </w:rPr>
        <w:t>Україна чи Малоросія</w:t>
      </w:r>
      <w:r w:rsidR="00396CFF">
        <w:rPr>
          <w:rFonts w:ascii="Times New Roman" w:hAnsi="Times New Roman" w:cs="Times New Roman"/>
          <w:sz w:val="28"/>
          <w:lang w:val="ru-RU"/>
        </w:rPr>
        <w:t>?</w:t>
      </w:r>
      <w:r w:rsidRPr="008105EC">
        <w:rPr>
          <w:rFonts w:ascii="Times New Roman" w:hAnsi="Times New Roman" w:cs="Times New Roman"/>
          <w:sz w:val="28"/>
          <w:lang w:val="ru-RU"/>
        </w:rPr>
        <w:t xml:space="preserve"> [Текст</w:t>
      </w:r>
      <w:proofErr w:type="gramStart"/>
      <w:r w:rsidRPr="008105EC">
        <w:rPr>
          <w:rFonts w:ascii="Times New Roman" w:hAnsi="Times New Roman" w:cs="Times New Roman"/>
          <w:sz w:val="28"/>
          <w:lang w:val="ru-RU"/>
        </w:rPr>
        <w:t>]</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[памфлет] /</w:t>
      </w:r>
      <w:r w:rsidRPr="008105EC">
        <w:rPr>
          <w:rFonts w:ascii="Times New Roman" w:hAnsi="Times New Roman" w:cs="Times New Roman"/>
          <w:sz w:val="28"/>
        </w:rPr>
        <w:t> </w:t>
      </w:r>
      <w:r w:rsidRPr="008105EC">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8105EC">
        <w:rPr>
          <w:rFonts w:ascii="Times New Roman" w:hAnsi="Times New Roman" w:cs="Times New Roman"/>
          <w:sz w:val="28"/>
          <w:lang w:val="ru-RU"/>
        </w:rPr>
        <w:t xml:space="preserve">— </w:t>
      </w:r>
      <w:proofErr w:type="gramStart"/>
      <w:r w:rsidRPr="008105EC">
        <w:rPr>
          <w:rFonts w:ascii="Times New Roman" w:hAnsi="Times New Roman" w:cs="Times New Roman"/>
          <w:sz w:val="28"/>
          <w:lang w:val="ru-RU"/>
        </w:rPr>
        <w:t>Київ</w:t>
      </w:r>
      <w:r w:rsidRPr="008105EC">
        <w:rPr>
          <w:rFonts w:ascii="Times New Roman" w:hAnsi="Times New Roman" w:cs="Times New Roman"/>
          <w:sz w:val="28"/>
        </w:rPr>
        <w:t> </w:t>
      </w:r>
      <w:r w:rsidRPr="008105EC">
        <w:rPr>
          <w:rFonts w:ascii="Times New Roman" w:hAnsi="Times New Roman" w:cs="Times New Roman"/>
          <w:sz w:val="28"/>
          <w:lang w:val="ru-RU"/>
        </w:rPr>
        <w:t>:</w:t>
      </w:r>
      <w:proofErr w:type="gramEnd"/>
      <w:r w:rsidRPr="008105EC">
        <w:rPr>
          <w:rFonts w:ascii="Times New Roman" w:hAnsi="Times New Roman" w:cs="Times New Roman"/>
          <w:sz w:val="28"/>
          <w:lang w:val="ru-RU"/>
        </w:rPr>
        <w:t xml:space="preserve"> Українська прес-група, 2012.</w:t>
      </w:r>
      <w:r w:rsidRPr="008105EC">
        <w:rPr>
          <w:rFonts w:ascii="Times New Roman" w:hAnsi="Times New Roman" w:cs="Times New Roman"/>
          <w:sz w:val="28"/>
        </w:rPr>
        <w:t> </w:t>
      </w:r>
      <w:r w:rsidRPr="008105EC">
        <w:rPr>
          <w:rFonts w:ascii="Times New Roman" w:hAnsi="Times New Roman" w:cs="Times New Roman"/>
          <w:sz w:val="28"/>
          <w:lang w:val="ru-RU"/>
        </w:rPr>
        <w:t>— 72</w:t>
      </w:r>
      <w:r w:rsidRPr="008105EC">
        <w:rPr>
          <w:rFonts w:ascii="Times New Roman" w:hAnsi="Times New Roman" w:cs="Times New Roman"/>
          <w:sz w:val="28"/>
        </w:rPr>
        <w:t> </w:t>
      </w:r>
      <w:r w:rsidRPr="008105EC">
        <w:rPr>
          <w:rFonts w:ascii="Times New Roman" w:hAnsi="Times New Roman" w:cs="Times New Roman"/>
          <w:sz w:val="28"/>
          <w:lang w:val="ru-RU"/>
        </w:rPr>
        <w:t>с</w:t>
      </w:r>
      <w:bookmarkStart w:id="0" w:name="_GoBack"/>
      <w:bookmarkEnd w:id="0"/>
      <w:r w:rsidRPr="008105EC">
        <w:rPr>
          <w:rFonts w:ascii="Times New Roman" w:hAnsi="Times New Roman" w:cs="Times New Roman"/>
          <w:sz w:val="28"/>
          <w:lang w:val="ru-RU"/>
        </w:rPr>
        <w:t>.</w:t>
      </w:r>
      <w:r w:rsidRPr="008105EC">
        <w:rPr>
          <w:rFonts w:ascii="Times New Roman" w:hAnsi="Times New Roman" w:cs="Times New Roman"/>
          <w:sz w:val="28"/>
        </w:rPr>
        <w:t> </w:t>
      </w:r>
    </w:p>
    <w:p w:rsidR="00E052C7" w:rsidRPr="00C810B6" w:rsidRDefault="00E052C7" w:rsidP="00C810B6">
      <w:pPr>
        <w:spacing w:after="0" w:line="360" w:lineRule="auto"/>
        <w:ind w:firstLine="720"/>
        <w:jc w:val="both"/>
        <w:rPr>
          <w:rFonts w:ascii="Times New Roman" w:hAnsi="Times New Roman" w:cs="Times New Roman"/>
          <w:sz w:val="28"/>
          <w:lang w:val="ru-RU"/>
        </w:rPr>
      </w:pPr>
      <w:r w:rsidRPr="007E3B29">
        <w:rPr>
          <w:rFonts w:ascii="Times New Roman" w:hAnsi="Times New Roman" w:cs="Times New Roman"/>
          <w:b/>
          <w:sz w:val="28"/>
          <w:lang w:val="uk-UA"/>
        </w:rPr>
        <w:t>Хвильовий М.</w:t>
      </w:r>
      <w:r>
        <w:rPr>
          <w:rFonts w:ascii="Times New Roman" w:hAnsi="Times New Roman" w:cs="Times New Roman"/>
          <w:sz w:val="28"/>
          <w:lang w:val="uk-UA"/>
        </w:rPr>
        <w:t xml:space="preserve"> </w:t>
      </w:r>
      <w:r w:rsidRPr="00C810B6">
        <w:rPr>
          <w:rFonts w:ascii="Times New Roman" w:hAnsi="Times New Roman" w:cs="Times New Roman"/>
          <w:sz w:val="28"/>
          <w:lang w:val="ru-RU"/>
        </w:rPr>
        <w:t>Я (Романтика) [Текст</w:t>
      </w:r>
      <w:proofErr w:type="gramStart"/>
      <w:r w:rsidRPr="00C810B6">
        <w:rPr>
          <w:rFonts w:ascii="Times New Roman" w:hAnsi="Times New Roman" w:cs="Times New Roman"/>
          <w:sz w:val="28"/>
          <w:lang w:val="ru-RU"/>
        </w:rPr>
        <w:t>]</w:t>
      </w:r>
      <w:r w:rsidRPr="008105EC">
        <w:rPr>
          <w:rFonts w:ascii="Times New Roman" w:hAnsi="Times New Roman" w:cs="Times New Roman"/>
          <w:sz w:val="28"/>
        </w:rPr>
        <w:t> </w:t>
      </w:r>
      <w:r w:rsidRPr="00C810B6">
        <w:rPr>
          <w:rFonts w:ascii="Times New Roman" w:hAnsi="Times New Roman" w:cs="Times New Roman"/>
          <w:sz w:val="28"/>
          <w:lang w:val="ru-RU"/>
        </w:rPr>
        <w:t>:</w:t>
      </w:r>
      <w:proofErr w:type="gramEnd"/>
      <w:r w:rsidRPr="00C810B6">
        <w:rPr>
          <w:rFonts w:ascii="Times New Roman" w:hAnsi="Times New Roman" w:cs="Times New Roman"/>
          <w:sz w:val="28"/>
          <w:lang w:val="ru-RU"/>
        </w:rPr>
        <w:t xml:space="preserve"> [для дітей старш. шк. віку] /</w:t>
      </w:r>
      <w:r w:rsidRPr="008105EC">
        <w:rPr>
          <w:rFonts w:ascii="Times New Roman" w:hAnsi="Times New Roman" w:cs="Times New Roman"/>
          <w:sz w:val="28"/>
        </w:rPr>
        <w:t> </w:t>
      </w:r>
      <w:r w:rsidRPr="00C810B6">
        <w:rPr>
          <w:rFonts w:ascii="Times New Roman" w:hAnsi="Times New Roman" w:cs="Times New Roman"/>
          <w:sz w:val="28"/>
          <w:lang w:val="ru-RU"/>
        </w:rPr>
        <w:t>Микола Хвильовий.</w:t>
      </w:r>
      <w:r w:rsidRPr="008105EC">
        <w:rPr>
          <w:rFonts w:ascii="Times New Roman" w:hAnsi="Times New Roman" w:cs="Times New Roman"/>
          <w:sz w:val="28"/>
        </w:rPr>
        <w:t> </w:t>
      </w:r>
      <w:r w:rsidRPr="00C810B6">
        <w:rPr>
          <w:rFonts w:ascii="Times New Roman" w:hAnsi="Times New Roman" w:cs="Times New Roman"/>
          <w:sz w:val="28"/>
          <w:lang w:val="ru-RU"/>
        </w:rPr>
        <w:t xml:space="preserve">— </w:t>
      </w:r>
      <w:proofErr w:type="gramStart"/>
      <w:r w:rsidRPr="00C810B6">
        <w:rPr>
          <w:rFonts w:ascii="Times New Roman" w:hAnsi="Times New Roman" w:cs="Times New Roman"/>
          <w:sz w:val="28"/>
          <w:lang w:val="ru-RU"/>
        </w:rPr>
        <w:t>Київ</w:t>
      </w:r>
      <w:r w:rsidRPr="008105EC">
        <w:rPr>
          <w:rFonts w:ascii="Times New Roman" w:hAnsi="Times New Roman" w:cs="Times New Roman"/>
          <w:sz w:val="28"/>
        </w:rPr>
        <w:t> </w:t>
      </w:r>
      <w:r w:rsidRPr="00C810B6">
        <w:rPr>
          <w:rFonts w:ascii="Times New Roman" w:hAnsi="Times New Roman" w:cs="Times New Roman"/>
          <w:sz w:val="28"/>
          <w:lang w:val="ru-RU"/>
        </w:rPr>
        <w:t>:</w:t>
      </w:r>
      <w:proofErr w:type="gramEnd"/>
      <w:r w:rsidRPr="00C810B6">
        <w:rPr>
          <w:rFonts w:ascii="Times New Roman" w:hAnsi="Times New Roman" w:cs="Times New Roman"/>
          <w:sz w:val="28"/>
          <w:lang w:val="ru-RU"/>
        </w:rPr>
        <w:t xml:space="preserve"> Школа, 2008.</w:t>
      </w:r>
      <w:r w:rsidRPr="008105EC">
        <w:rPr>
          <w:rFonts w:ascii="Times New Roman" w:hAnsi="Times New Roman" w:cs="Times New Roman"/>
          <w:sz w:val="28"/>
        </w:rPr>
        <w:t> </w:t>
      </w:r>
      <w:r w:rsidRPr="00C810B6">
        <w:rPr>
          <w:rFonts w:ascii="Times New Roman" w:hAnsi="Times New Roman" w:cs="Times New Roman"/>
          <w:sz w:val="28"/>
          <w:lang w:val="ru-RU"/>
        </w:rPr>
        <w:t>—</w:t>
      </w:r>
      <w:r>
        <w:rPr>
          <w:rFonts w:ascii="Times New Roman" w:hAnsi="Times New Roman" w:cs="Times New Roman"/>
          <w:sz w:val="28"/>
          <w:lang w:val="ru-RU"/>
        </w:rPr>
        <w:t xml:space="preserve"> 368 с. </w:t>
      </w:r>
    </w:p>
    <w:p w:rsidR="00C810B6" w:rsidRDefault="00C810B6" w:rsidP="00C810B6">
      <w:pPr>
        <w:spacing w:after="0" w:line="360" w:lineRule="auto"/>
        <w:ind w:firstLine="720"/>
        <w:jc w:val="both"/>
        <w:rPr>
          <w:rFonts w:ascii="Times New Roman" w:hAnsi="Times New Roman" w:cs="Times New Roman"/>
          <w:sz w:val="28"/>
          <w:lang w:val="uk-UA"/>
        </w:rPr>
      </w:pPr>
    </w:p>
    <w:p w:rsidR="00C810B6" w:rsidRDefault="00C810B6" w:rsidP="00C810B6">
      <w:pPr>
        <w:spacing w:after="0" w:line="360" w:lineRule="auto"/>
        <w:ind w:firstLine="720"/>
        <w:jc w:val="center"/>
        <w:rPr>
          <w:rFonts w:ascii="Times New Roman" w:hAnsi="Times New Roman" w:cs="Times New Roman"/>
          <w:sz w:val="28"/>
          <w:lang w:val="uk-UA"/>
        </w:rPr>
      </w:pPr>
      <w:r>
        <w:rPr>
          <w:rFonts w:ascii="Times New Roman" w:hAnsi="Times New Roman" w:cs="Times New Roman"/>
          <w:sz w:val="28"/>
          <w:lang w:val="uk-UA"/>
        </w:rPr>
        <w:t>***</w:t>
      </w:r>
    </w:p>
    <w:p w:rsidR="00E052C7" w:rsidRPr="00C810B6" w:rsidRDefault="00E052C7" w:rsidP="00C810B6">
      <w:pPr>
        <w:spacing w:after="0" w:line="360" w:lineRule="auto"/>
        <w:ind w:firstLine="720"/>
        <w:jc w:val="both"/>
        <w:rPr>
          <w:rFonts w:ascii="Times New Roman" w:hAnsi="Times New Roman" w:cs="Times New Roman"/>
          <w:sz w:val="28"/>
          <w:lang w:val="ru-RU"/>
        </w:rPr>
      </w:pPr>
      <w:r w:rsidRPr="00BA66C4">
        <w:rPr>
          <w:rFonts w:ascii="Times New Roman" w:hAnsi="Times New Roman" w:cs="Times New Roman"/>
          <w:b/>
          <w:sz w:val="28"/>
          <w:lang w:val="uk-UA"/>
        </w:rPr>
        <w:t>Барабаш Ю.</w:t>
      </w:r>
      <w:r>
        <w:rPr>
          <w:rFonts w:ascii="Times New Roman" w:hAnsi="Times New Roman" w:cs="Times New Roman"/>
          <w:sz w:val="28"/>
          <w:lang w:val="uk-UA"/>
        </w:rPr>
        <w:t xml:space="preserve"> </w:t>
      </w:r>
      <w:r w:rsidRPr="00C810B6">
        <w:rPr>
          <w:rFonts w:ascii="Times New Roman" w:hAnsi="Times New Roman" w:cs="Times New Roman"/>
          <w:sz w:val="28"/>
          <w:lang w:val="ru-RU"/>
        </w:rPr>
        <w:t>Поетика, структура й сенси замкненого простору (</w:t>
      </w:r>
      <w:r w:rsidR="00396CFF">
        <w:rPr>
          <w:rFonts w:ascii="Times New Roman" w:hAnsi="Times New Roman" w:cs="Times New Roman"/>
          <w:sz w:val="28"/>
          <w:lang w:val="ru-RU"/>
        </w:rPr>
        <w:t>«</w:t>
      </w:r>
      <w:r w:rsidRPr="00C810B6">
        <w:rPr>
          <w:rFonts w:ascii="Times New Roman" w:hAnsi="Times New Roman" w:cs="Times New Roman"/>
          <w:sz w:val="28"/>
          <w:lang w:val="ru-RU"/>
        </w:rPr>
        <w:t>Повість про санаторійну зону</w:t>
      </w:r>
      <w:r w:rsidR="00396CFF">
        <w:rPr>
          <w:rFonts w:ascii="Times New Roman" w:hAnsi="Times New Roman" w:cs="Times New Roman"/>
          <w:sz w:val="28"/>
          <w:lang w:val="ru-RU"/>
        </w:rPr>
        <w:t>»</w:t>
      </w:r>
      <w:r w:rsidRPr="00C810B6">
        <w:rPr>
          <w:rFonts w:ascii="Times New Roman" w:hAnsi="Times New Roman" w:cs="Times New Roman"/>
          <w:sz w:val="28"/>
          <w:lang w:val="ru-RU"/>
        </w:rPr>
        <w:t xml:space="preserve"> Миколи Хвильового) [Текст] /</w:t>
      </w:r>
      <w:r w:rsidRPr="008105EC">
        <w:rPr>
          <w:rFonts w:ascii="Times New Roman" w:hAnsi="Times New Roman" w:cs="Times New Roman"/>
          <w:sz w:val="28"/>
        </w:rPr>
        <w:t> </w:t>
      </w:r>
      <w:r w:rsidRPr="00C810B6">
        <w:rPr>
          <w:rFonts w:ascii="Times New Roman" w:hAnsi="Times New Roman" w:cs="Times New Roman"/>
          <w:sz w:val="28"/>
          <w:lang w:val="ru-RU"/>
        </w:rPr>
        <w:t>Юрій Барабаш //</w:t>
      </w:r>
      <w:r w:rsidRPr="008105EC">
        <w:rPr>
          <w:rFonts w:ascii="Times New Roman" w:hAnsi="Times New Roman" w:cs="Times New Roman"/>
          <w:sz w:val="28"/>
        </w:rPr>
        <w:t> </w:t>
      </w:r>
      <w:r w:rsidRPr="00C810B6">
        <w:rPr>
          <w:rFonts w:ascii="Times New Roman" w:hAnsi="Times New Roman" w:cs="Times New Roman"/>
          <w:sz w:val="28"/>
          <w:lang w:val="ru-RU"/>
        </w:rPr>
        <w:t>Слово і час.</w:t>
      </w:r>
      <w:r w:rsidRPr="008105EC">
        <w:rPr>
          <w:rFonts w:ascii="Times New Roman" w:hAnsi="Times New Roman" w:cs="Times New Roman"/>
          <w:sz w:val="28"/>
        </w:rPr>
        <w:t> </w:t>
      </w:r>
      <w:r w:rsidRPr="00C810B6">
        <w:rPr>
          <w:rFonts w:ascii="Times New Roman" w:hAnsi="Times New Roman" w:cs="Times New Roman"/>
          <w:sz w:val="28"/>
          <w:lang w:val="ru-RU"/>
        </w:rPr>
        <w:t>— 2019.</w:t>
      </w:r>
      <w:r w:rsidRPr="008105EC">
        <w:rPr>
          <w:rFonts w:ascii="Times New Roman" w:hAnsi="Times New Roman" w:cs="Times New Roman"/>
          <w:sz w:val="28"/>
        </w:rPr>
        <w:t> </w:t>
      </w:r>
      <w:r w:rsidRPr="00C810B6">
        <w:rPr>
          <w:rFonts w:ascii="Times New Roman" w:hAnsi="Times New Roman" w:cs="Times New Roman"/>
          <w:sz w:val="28"/>
          <w:lang w:val="ru-RU"/>
        </w:rPr>
        <w:t>— № 9.</w:t>
      </w:r>
      <w:r w:rsidRPr="008105EC">
        <w:rPr>
          <w:rFonts w:ascii="Times New Roman" w:hAnsi="Times New Roman" w:cs="Times New Roman"/>
          <w:sz w:val="28"/>
        </w:rPr>
        <w:t> </w:t>
      </w:r>
      <w:r w:rsidRPr="00C810B6">
        <w:rPr>
          <w:rFonts w:ascii="Times New Roman" w:hAnsi="Times New Roman" w:cs="Times New Roman"/>
          <w:sz w:val="28"/>
          <w:lang w:val="ru-RU"/>
        </w:rPr>
        <w:t>— С. 52-68.</w:t>
      </w:r>
    </w:p>
    <w:p w:rsidR="00E052C7" w:rsidRPr="00C810B6" w:rsidRDefault="00E052C7" w:rsidP="00C810B6">
      <w:pPr>
        <w:spacing w:after="0" w:line="360" w:lineRule="auto"/>
        <w:ind w:firstLine="720"/>
        <w:jc w:val="both"/>
        <w:rPr>
          <w:rFonts w:ascii="Times New Roman" w:hAnsi="Times New Roman" w:cs="Times New Roman"/>
          <w:sz w:val="28"/>
          <w:lang w:val="ru-RU"/>
        </w:rPr>
      </w:pPr>
      <w:r w:rsidRPr="00BA66C4">
        <w:rPr>
          <w:rFonts w:ascii="Times New Roman" w:hAnsi="Times New Roman" w:cs="Times New Roman"/>
          <w:b/>
          <w:sz w:val="28"/>
          <w:lang w:val="uk-UA"/>
        </w:rPr>
        <w:t>Біда А.</w:t>
      </w:r>
      <w:r>
        <w:rPr>
          <w:rFonts w:ascii="Times New Roman" w:hAnsi="Times New Roman" w:cs="Times New Roman"/>
          <w:sz w:val="28"/>
          <w:lang w:val="uk-UA"/>
        </w:rPr>
        <w:t xml:space="preserve"> </w:t>
      </w:r>
      <w:r w:rsidRPr="00C810B6">
        <w:rPr>
          <w:rFonts w:ascii="Times New Roman" w:hAnsi="Times New Roman" w:cs="Times New Roman"/>
          <w:sz w:val="28"/>
          <w:lang w:val="ru-RU"/>
        </w:rPr>
        <w:t>Вулиця Миколи Хвильового в Харкові [Текст] /</w:t>
      </w:r>
      <w:r w:rsidRPr="008105EC">
        <w:rPr>
          <w:rFonts w:ascii="Times New Roman" w:hAnsi="Times New Roman" w:cs="Times New Roman"/>
          <w:sz w:val="28"/>
        </w:rPr>
        <w:t> </w:t>
      </w:r>
      <w:r w:rsidRPr="00C810B6">
        <w:rPr>
          <w:rFonts w:ascii="Times New Roman" w:hAnsi="Times New Roman" w:cs="Times New Roman"/>
          <w:sz w:val="28"/>
          <w:lang w:val="ru-RU"/>
        </w:rPr>
        <w:t>А. Біда //</w:t>
      </w:r>
      <w:r w:rsidRPr="008105EC">
        <w:rPr>
          <w:rFonts w:ascii="Times New Roman" w:hAnsi="Times New Roman" w:cs="Times New Roman"/>
          <w:sz w:val="28"/>
        </w:rPr>
        <w:t> </w:t>
      </w:r>
      <w:r w:rsidRPr="00C810B6">
        <w:rPr>
          <w:rFonts w:ascii="Times New Roman" w:hAnsi="Times New Roman" w:cs="Times New Roman"/>
          <w:sz w:val="28"/>
          <w:lang w:val="ru-RU"/>
        </w:rPr>
        <w:t>Літературна Україна.</w:t>
      </w:r>
      <w:r w:rsidRPr="008105EC">
        <w:rPr>
          <w:rFonts w:ascii="Times New Roman" w:hAnsi="Times New Roman" w:cs="Times New Roman"/>
          <w:sz w:val="28"/>
        </w:rPr>
        <w:t> </w:t>
      </w:r>
      <w:r w:rsidRPr="00C810B6">
        <w:rPr>
          <w:rFonts w:ascii="Times New Roman" w:hAnsi="Times New Roman" w:cs="Times New Roman"/>
          <w:sz w:val="28"/>
          <w:lang w:val="ru-RU"/>
        </w:rPr>
        <w:t>— 2020.</w:t>
      </w:r>
      <w:r w:rsidRPr="008105EC">
        <w:rPr>
          <w:rFonts w:ascii="Times New Roman" w:hAnsi="Times New Roman" w:cs="Times New Roman"/>
          <w:sz w:val="28"/>
        </w:rPr>
        <w:t> </w:t>
      </w:r>
      <w:r>
        <w:rPr>
          <w:rFonts w:ascii="Times New Roman" w:hAnsi="Times New Roman" w:cs="Times New Roman"/>
          <w:sz w:val="28"/>
          <w:lang w:val="ru-RU"/>
        </w:rPr>
        <w:t xml:space="preserve">— </w:t>
      </w:r>
      <w:r w:rsidRPr="00C810B6">
        <w:rPr>
          <w:rFonts w:ascii="Times New Roman" w:hAnsi="Times New Roman" w:cs="Times New Roman"/>
          <w:sz w:val="28"/>
          <w:lang w:val="ru-RU"/>
        </w:rPr>
        <w:t xml:space="preserve">15 </w:t>
      </w:r>
      <w:r>
        <w:rPr>
          <w:rFonts w:ascii="Times New Roman" w:hAnsi="Times New Roman" w:cs="Times New Roman"/>
          <w:sz w:val="28"/>
          <w:lang w:val="ru-RU"/>
        </w:rPr>
        <w:t>лют.</w:t>
      </w:r>
      <w:r w:rsidRPr="008105EC">
        <w:rPr>
          <w:rFonts w:ascii="Times New Roman" w:hAnsi="Times New Roman" w:cs="Times New Roman"/>
          <w:sz w:val="28"/>
        </w:rPr>
        <w:t> </w:t>
      </w:r>
      <w:r w:rsidRPr="00C810B6">
        <w:rPr>
          <w:rFonts w:ascii="Times New Roman" w:hAnsi="Times New Roman" w:cs="Times New Roman"/>
          <w:sz w:val="28"/>
          <w:lang w:val="ru-RU"/>
        </w:rPr>
        <w:t>— С. 24.</w:t>
      </w:r>
    </w:p>
    <w:p w:rsidR="00E052C7" w:rsidRPr="00C810B6" w:rsidRDefault="00E052C7" w:rsidP="00C810B6">
      <w:pPr>
        <w:spacing w:after="0" w:line="360" w:lineRule="auto"/>
        <w:ind w:firstLine="720"/>
        <w:jc w:val="both"/>
        <w:rPr>
          <w:rFonts w:ascii="Times New Roman" w:hAnsi="Times New Roman" w:cs="Times New Roman"/>
          <w:sz w:val="28"/>
          <w:lang w:val="ru-RU"/>
        </w:rPr>
      </w:pPr>
      <w:r w:rsidRPr="00BA66C4">
        <w:rPr>
          <w:rFonts w:ascii="Times New Roman" w:hAnsi="Times New Roman" w:cs="Times New Roman"/>
          <w:b/>
          <w:sz w:val="28"/>
          <w:lang w:val="uk-UA"/>
        </w:rPr>
        <w:t>Крупа П.</w:t>
      </w:r>
      <w:r>
        <w:rPr>
          <w:rFonts w:ascii="Times New Roman" w:hAnsi="Times New Roman" w:cs="Times New Roman"/>
          <w:sz w:val="28"/>
          <w:lang w:val="uk-UA"/>
        </w:rPr>
        <w:t xml:space="preserve"> </w:t>
      </w:r>
      <w:r w:rsidRPr="00C810B6">
        <w:rPr>
          <w:rFonts w:ascii="Times New Roman" w:hAnsi="Times New Roman" w:cs="Times New Roman"/>
          <w:sz w:val="28"/>
          <w:lang w:val="ru-RU"/>
        </w:rPr>
        <w:t>[Не] присутність Миколи Хвильового [Текст] /</w:t>
      </w:r>
      <w:r w:rsidRPr="008105EC">
        <w:rPr>
          <w:rFonts w:ascii="Times New Roman" w:hAnsi="Times New Roman" w:cs="Times New Roman"/>
          <w:sz w:val="28"/>
        </w:rPr>
        <w:t> </w:t>
      </w:r>
      <w:r w:rsidRPr="00C810B6">
        <w:rPr>
          <w:rFonts w:ascii="Times New Roman" w:hAnsi="Times New Roman" w:cs="Times New Roman"/>
          <w:sz w:val="28"/>
          <w:lang w:val="ru-RU"/>
        </w:rPr>
        <w:t>Павло Крупа //</w:t>
      </w:r>
      <w:r w:rsidRPr="008105EC">
        <w:rPr>
          <w:rFonts w:ascii="Times New Roman" w:hAnsi="Times New Roman" w:cs="Times New Roman"/>
          <w:sz w:val="28"/>
        </w:rPr>
        <w:t> </w:t>
      </w:r>
      <w:r w:rsidRPr="00C810B6">
        <w:rPr>
          <w:rFonts w:ascii="Times New Roman" w:hAnsi="Times New Roman" w:cs="Times New Roman"/>
          <w:sz w:val="28"/>
          <w:lang w:val="ru-RU"/>
        </w:rPr>
        <w:t>Літературна Україна.</w:t>
      </w:r>
      <w:r w:rsidRPr="008105EC">
        <w:rPr>
          <w:rFonts w:ascii="Times New Roman" w:hAnsi="Times New Roman" w:cs="Times New Roman"/>
          <w:sz w:val="28"/>
        </w:rPr>
        <w:t> </w:t>
      </w:r>
      <w:r w:rsidRPr="00C810B6">
        <w:rPr>
          <w:rFonts w:ascii="Times New Roman" w:hAnsi="Times New Roman" w:cs="Times New Roman"/>
          <w:sz w:val="28"/>
          <w:lang w:val="ru-RU"/>
        </w:rPr>
        <w:t>— 2019.</w:t>
      </w:r>
      <w:r w:rsidRPr="008105EC">
        <w:rPr>
          <w:rFonts w:ascii="Times New Roman" w:hAnsi="Times New Roman" w:cs="Times New Roman"/>
          <w:sz w:val="28"/>
        </w:rPr>
        <w:t> </w:t>
      </w:r>
      <w:r>
        <w:rPr>
          <w:rFonts w:ascii="Times New Roman" w:hAnsi="Times New Roman" w:cs="Times New Roman"/>
          <w:sz w:val="28"/>
          <w:lang w:val="ru-RU"/>
        </w:rPr>
        <w:t>— 7 листоп.</w:t>
      </w:r>
      <w:r w:rsidRPr="008105EC">
        <w:rPr>
          <w:rFonts w:ascii="Times New Roman" w:hAnsi="Times New Roman" w:cs="Times New Roman"/>
          <w:sz w:val="28"/>
        </w:rPr>
        <w:t> </w:t>
      </w:r>
      <w:r w:rsidRPr="00C810B6">
        <w:rPr>
          <w:rFonts w:ascii="Times New Roman" w:hAnsi="Times New Roman" w:cs="Times New Roman"/>
          <w:sz w:val="28"/>
          <w:lang w:val="ru-RU"/>
        </w:rPr>
        <w:t>— С. 22 - 23.</w:t>
      </w:r>
    </w:p>
    <w:p w:rsidR="00E052C7" w:rsidRPr="00C810B6" w:rsidRDefault="00E052C7" w:rsidP="00C810B6">
      <w:pPr>
        <w:spacing w:after="0" w:line="360" w:lineRule="auto"/>
        <w:ind w:firstLine="720"/>
        <w:jc w:val="both"/>
        <w:rPr>
          <w:rFonts w:ascii="Times New Roman" w:hAnsi="Times New Roman" w:cs="Times New Roman"/>
          <w:sz w:val="28"/>
          <w:lang w:val="ru-RU"/>
        </w:rPr>
      </w:pPr>
      <w:r w:rsidRPr="00BA66C4">
        <w:rPr>
          <w:rFonts w:ascii="Times New Roman" w:hAnsi="Times New Roman" w:cs="Times New Roman"/>
          <w:b/>
          <w:sz w:val="28"/>
          <w:lang w:val="ru-RU"/>
        </w:rPr>
        <w:t>Панченко В.</w:t>
      </w:r>
      <w:r>
        <w:rPr>
          <w:rFonts w:ascii="Times New Roman" w:hAnsi="Times New Roman" w:cs="Times New Roman"/>
          <w:sz w:val="28"/>
          <w:lang w:val="ru-RU"/>
        </w:rPr>
        <w:t xml:space="preserve"> </w:t>
      </w:r>
      <w:r w:rsidRPr="00C810B6">
        <w:rPr>
          <w:rFonts w:ascii="Times New Roman" w:hAnsi="Times New Roman" w:cs="Times New Roman"/>
          <w:sz w:val="28"/>
          <w:lang w:val="ru-RU"/>
        </w:rPr>
        <w:t xml:space="preserve">Микола </w:t>
      </w:r>
      <w:proofErr w:type="gramStart"/>
      <w:r w:rsidRPr="00C810B6">
        <w:rPr>
          <w:rFonts w:ascii="Times New Roman" w:hAnsi="Times New Roman" w:cs="Times New Roman"/>
          <w:sz w:val="28"/>
          <w:lang w:val="ru-RU"/>
        </w:rPr>
        <w:t>Хвильовий :</w:t>
      </w:r>
      <w:proofErr w:type="gramEnd"/>
      <w:r w:rsidRPr="00C810B6">
        <w:rPr>
          <w:rFonts w:ascii="Times New Roman" w:hAnsi="Times New Roman" w:cs="Times New Roman"/>
          <w:sz w:val="28"/>
          <w:lang w:val="ru-RU"/>
        </w:rPr>
        <w:t xml:space="preserve"> історія гасла </w:t>
      </w:r>
      <w:r w:rsidR="00396CFF">
        <w:rPr>
          <w:rFonts w:ascii="Times New Roman" w:hAnsi="Times New Roman" w:cs="Times New Roman"/>
          <w:sz w:val="28"/>
          <w:lang w:val="ru-RU"/>
        </w:rPr>
        <w:t>«</w:t>
      </w:r>
      <w:r w:rsidRPr="00C810B6">
        <w:rPr>
          <w:rFonts w:ascii="Times New Roman" w:hAnsi="Times New Roman" w:cs="Times New Roman"/>
          <w:sz w:val="28"/>
          <w:lang w:val="ru-RU"/>
        </w:rPr>
        <w:t>Геть від Москви!</w:t>
      </w:r>
      <w:r w:rsidR="00396CFF">
        <w:rPr>
          <w:rFonts w:ascii="Times New Roman" w:hAnsi="Times New Roman" w:cs="Times New Roman"/>
          <w:sz w:val="28"/>
          <w:lang w:val="ru-RU"/>
        </w:rPr>
        <w:t>»</w:t>
      </w:r>
      <w:r w:rsidRPr="00C810B6">
        <w:rPr>
          <w:rFonts w:ascii="Times New Roman" w:hAnsi="Times New Roman" w:cs="Times New Roman"/>
          <w:sz w:val="28"/>
          <w:lang w:val="ru-RU"/>
        </w:rPr>
        <w:t xml:space="preserve"> [Текст] /</w:t>
      </w:r>
      <w:r w:rsidRPr="008105EC">
        <w:rPr>
          <w:rFonts w:ascii="Times New Roman" w:hAnsi="Times New Roman" w:cs="Times New Roman"/>
          <w:sz w:val="28"/>
        </w:rPr>
        <w:t> </w:t>
      </w:r>
      <w:r w:rsidRPr="00C810B6">
        <w:rPr>
          <w:rFonts w:ascii="Times New Roman" w:hAnsi="Times New Roman" w:cs="Times New Roman"/>
          <w:sz w:val="28"/>
          <w:lang w:val="ru-RU"/>
        </w:rPr>
        <w:t>Володимир Панченко //</w:t>
      </w:r>
      <w:r w:rsidRPr="008105EC">
        <w:rPr>
          <w:rFonts w:ascii="Times New Roman" w:hAnsi="Times New Roman" w:cs="Times New Roman"/>
          <w:sz w:val="28"/>
        </w:rPr>
        <w:t> </w:t>
      </w:r>
      <w:r w:rsidRPr="00C810B6">
        <w:rPr>
          <w:rFonts w:ascii="Times New Roman" w:hAnsi="Times New Roman" w:cs="Times New Roman"/>
          <w:sz w:val="28"/>
          <w:lang w:val="ru-RU"/>
        </w:rPr>
        <w:t>День.</w:t>
      </w:r>
      <w:r w:rsidRPr="008105EC">
        <w:rPr>
          <w:rFonts w:ascii="Times New Roman" w:hAnsi="Times New Roman" w:cs="Times New Roman"/>
          <w:sz w:val="28"/>
        </w:rPr>
        <w:t> </w:t>
      </w:r>
      <w:r w:rsidRPr="00C810B6">
        <w:rPr>
          <w:rFonts w:ascii="Times New Roman" w:hAnsi="Times New Roman" w:cs="Times New Roman"/>
          <w:sz w:val="28"/>
          <w:lang w:val="ru-RU"/>
        </w:rPr>
        <w:t>— 2019.</w:t>
      </w:r>
      <w:r w:rsidRPr="008105EC">
        <w:rPr>
          <w:rFonts w:ascii="Times New Roman" w:hAnsi="Times New Roman" w:cs="Times New Roman"/>
          <w:sz w:val="28"/>
        </w:rPr>
        <w:t> </w:t>
      </w:r>
      <w:r>
        <w:rPr>
          <w:rFonts w:ascii="Times New Roman" w:hAnsi="Times New Roman" w:cs="Times New Roman"/>
          <w:sz w:val="28"/>
          <w:lang w:val="ru-RU"/>
        </w:rPr>
        <w:t>— 11-12 січ</w:t>
      </w:r>
      <w:r w:rsidRPr="00C810B6">
        <w:rPr>
          <w:rFonts w:ascii="Times New Roman" w:hAnsi="Times New Roman" w:cs="Times New Roman"/>
          <w:sz w:val="28"/>
          <w:lang w:val="ru-RU"/>
        </w:rPr>
        <w:t>.</w:t>
      </w:r>
      <w:r w:rsidRPr="008105EC">
        <w:rPr>
          <w:rFonts w:ascii="Times New Roman" w:hAnsi="Times New Roman" w:cs="Times New Roman"/>
          <w:sz w:val="28"/>
        </w:rPr>
        <w:t> </w:t>
      </w:r>
      <w:r w:rsidRPr="00C810B6">
        <w:rPr>
          <w:rFonts w:ascii="Times New Roman" w:hAnsi="Times New Roman" w:cs="Times New Roman"/>
          <w:sz w:val="28"/>
          <w:lang w:val="ru-RU"/>
        </w:rPr>
        <w:t>— С. 30-31.</w:t>
      </w:r>
    </w:p>
    <w:p w:rsidR="00E052C7" w:rsidRPr="00E052C7" w:rsidRDefault="00E052C7" w:rsidP="00C810B6">
      <w:pPr>
        <w:spacing w:after="0" w:line="360" w:lineRule="auto"/>
        <w:ind w:firstLine="720"/>
        <w:jc w:val="both"/>
        <w:rPr>
          <w:rFonts w:ascii="Times New Roman" w:hAnsi="Times New Roman" w:cs="Times New Roman"/>
          <w:sz w:val="28"/>
          <w:lang w:val="ru-RU"/>
        </w:rPr>
      </w:pPr>
      <w:r w:rsidRPr="00BA66C4">
        <w:rPr>
          <w:rFonts w:ascii="Times New Roman" w:hAnsi="Times New Roman" w:cs="Times New Roman"/>
          <w:b/>
          <w:sz w:val="28"/>
          <w:lang w:val="uk-UA"/>
        </w:rPr>
        <w:t>Хотин Р.</w:t>
      </w:r>
      <w:r>
        <w:rPr>
          <w:rFonts w:ascii="Times New Roman" w:hAnsi="Times New Roman" w:cs="Times New Roman"/>
          <w:sz w:val="28"/>
          <w:lang w:val="uk-UA"/>
        </w:rPr>
        <w:t xml:space="preserve"> </w:t>
      </w:r>
      <w:r w:rsidR="00396CFF">
        <w:rPr>
          <w:rFonts w:ascii="Times New Roman" w:hAnsi="Times New Roman" w:cs="Times New Roman"/>
          <w:sz w:val="28"/>
          <w:lang w:val="ru-RU"/>
        </w:rPr>
        <w:t>«</w:t>
      </w:r>
      <w:r w:rsidRPr="00C810B6">
        <w:rPr>
          <w:rFonts w:ascii="Times New Roman" w:hAnsi="Times New Roman" w:cs="Times New Roman"/>
          <w:sz w:val="28"/>
          <w:lang w:val="ru-RU"/>
        </w:rPr>
        <w:t>Політтехнолог</w:t>
      </w:r>
      <w:r w:rsidR="00396CFF">
        <w:rPr>
          <w:rFonts w:ascii="Times New Roman" w:hAnsi="Times New Roman" w:cs="Times New Roman"/>
          <w:sz w:val="28"/>
          <w:lang w:val="ru-RU"/>
        </w:rPr>
        <w:t>»</w:t>
      </w:r>
      <w:r w:rsidRPr="00C810B6">
        <w:rPr>
          <w:rFonts w:ascii="Times New Roman" w:hAnsi="Times New Roman" w:cs="Times New Roman"/>
          <w:sz w:val="28"/>
          <w:lang w:val="ru-RU"/>
        </w:rPr>
        <w:t xml:space="preserve"> Микола Хвильовий [Текст] /</w:t>
      </w:r>
      <w:r w:rsidRPr="008105EC">
        <w:rPr>
          <w:rFonts w:ascii="Times New Roman" w:hAnsi="Times New Roman" w:cs="Times New Roman"/>
          <w:sz w:val="28"/>
        </w:rPr>
        <w:t> </w:t>
      </w:r>
      <w:r w:rsidRPr="00C810B6">
        <w:rPr>
          <w:rFonts w:ascii="Times New Roman" w:hAnsi="Times New Roman" w:cs="Times New Roman"/>
          <w:sz w:val="28"/>
          <w:lang w:val="ru-RU"/>
        </w:rPr>
        <w:t>Ростислав Хотин //</w:t>
      </w:r>
      <w:r w:rsidRPr="008105EC">
        <w:rPr>
          <w:rFonts w:ascii="Times New Roman" w:hAnsi="Times New Roman" w:cs="Times New Roman"/>
          <w:sz w:val="28"/>
        </w:rPr>
        <w:t> </w:t>
      </w:r>
      <w:r w:rsidRPr="00C810B6">
        <w:rPr>
          <w:rFonts w:ascii="Times New Roman" w:hAnsi="Times New Roman" w:cs="Times New Roman"/>
          <w:sz w:val="28"/>
          <w:lang w:val="ru-RU"/>
        </w:rPr>
        <w:t>Літературна Україна.</w:t>
      </w:r>
      <w:r w:rsidRPr="008105EC">
        <w:rPr>
          <w:rFonts w:ascii="Times New Roman" w:hAnsi="Times New Roman" w:cs="Times New Roman"/>
          <w:sz w:val="28"/>
        </w:rPr>
        <w:t> </w:t>
      </w:r>
      <w:r w:rsidRPr="00C810B6">
        <w:rPr>
          <w:rFonts w:ascii="Times New Roman" w:hAnsi="Times New Roman" w:cs="Times New Roman"/>
          <w:sz w:val="28"/>
          <w:lang w:val="ru-RU"/>
        </w:rPr>
        <w:t>— 2019.</w:t>
      </w:r>
      <w:r w:rsidRPr="008105EC">
        <w:rPr>
          <w:rFonts w:ascii="Times New Roman" w:hAnsi="Times New Roman" w:cs="Times New Roman"/>
          <w:sz w:val="28"/>
        </w:rPr>
        <w:t> </w:t>
      </w:r>
      <w:r>
        <w:rPr>
          <w:rFonts w:ascii="Times New Roman" w:hAnsi="Times New Roman" w:cs="Times New Roman"/>
          <w:sz w:val="28"/>
          <w:lang w:val="ru-RU"/>
        </w:rPr>
        <w:t>— 16 берез.</w:t>
      </w:r>
      <w:r w:rsidRPr="008105EC">
        <w:rPr>
          <w:rFonts w:ascii="Times New Roman" w:hAnsi="Times New Roman" w:cs="Times New Roman"/>
          <w:sz w:val="28"/>
        </w:rPr>
        <w:t> </w:t>
      </w:r>
      <w:r w:rsidRPr="00E052C7">
        <w:rPr>
          <w:rFonts w:ascii="Times New Roman" w:hAnsi="Times New Roman" w:cs="Times New Roman"/>
          <w:sz w:val="28"/>
          <w:lang w:val="ru-RU"/>
        </w:rPr>
        <w:t>— С. 5.</w:t>
      </w:r>
    </w:p>
    <w:sectPr w:rsidR="00E052C7" w:rsidRPr="00E052C7" w:rsidSect="00FA5253">
      <w:footerReference w:type="default" r:id="rId76"/>
      <w:pgSz w:w="12240" w:h="15840"/>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D2" w:rsidRDefault="00731FD2" w:rsidP="00FA5253">
      <w:pPr>
        <w:spacing w:after="0" w:line="240" w:lineRule="auto"/>
      </w:pPr>
      <w:r>
        <w:separator/>
      </w:r>
    </w:p>
  </w:endnote>
  <w:endnote w:type="continuationSeparator" w:id="0">
    <w:p w:rsidR="00731FD2" w:rsidRDefault="00731FD2" w:rsidP="00FA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99558"/>
      <w:docPartObj>
        <w:docPartGallery w:val="Page Numbers (Bottom of Page)"/>
        <w:docPartUnique/>
      </w:docPartObj>
    </w:sdtPr>
    <w:sdtEndPr>
      <w:rPr>
        <w:rFonts w:ascii="Times New Roman" w:hAnsi="Times New Roman" w:cs="Times New Roman"/>
      </w:rPr>
    </w:sdtEndPr>
    <w:sdtContent>
      <w:p w:rsidR="00FA5253" w:rsidRPr="00FA5253" w:rsidRDefault="00FA5253" w:rsidP="00FA5253">
        <w:pPr>
          <w:pStyle w:val="a9"/>
          <w:jc w:val="center"/>
          <w:rPr>
            <w:rFonts w:ascii="Times New Roman" w:hAnsi="Times New Roman" w:cs="Times New Roman"/>
          </w:rPr>
        </w:pPr>
        <w:r w:rsidRPr="00FA5253">
          <w:rPr>
            <w:rFonts w:ascii="Times New Roman" w:hAnsi="Times New Roman" w:cs="Times New Roman"/>
          </w:rPr>
          <w:fldChar w:fldCharType="begin"/>
        </w:r>
        <w:r w:rsidRPr="00FA5253">
          <w:rPr>
            <w:rFonts w:ascii="Times New Roman" w:hAnsi="Times New Roman" w:cs="Times New Roman"/>
          </w:rPr>
          <w:instrText>PAGE   \* MERGEFORMAT</w:instrText>
        </w:r>
        <w:r w:rsidRPr="00FA5253">
          <w:rPr>
            <w:rFonts w:ascii="Times New Roman" w:hAnsi="Times New Roman" w:cs="Times New Roman"/>
          </w:rPr>
          <w:fldChar w:fldCharType="separate"/>
        </w:r>
        <w:r w:rsidR="007E3B29" w:rsidRPr="007E3B29">
          <w:rPr>
            <w:rFonts w:ascii="Times New Roman" w:hAnsi="Times New Roman" w:cs="Times New Roman"/>
            <w:noProof/>
            <w:lang w:val="ru-RU"/>
          </w:rPr>
          <w:t>9</w:t>
        </w:r>
        <w:r w:rsidRPr="00FA525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D2" w:rsidRDefault="00731FD2" w:rsidP="00FA5253">
      <w:pPr>
        <w:spacing w:after="0" w:line="240" w:lineRule="auto"/>
      </w:pPr>
      <w:r>
        <w:separator/>
      </w:r>
    </w:p>
  </w:footnote>
  <w:footnote w:type="continuationSeparator" w:id="0">
    <w:p w:rsidR="00731FD2" w:rsidRDefault="00731FD2" w:rsidP="00FA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24DA6"/>
    <w:multiLevelType w:val="hybridMultilevel"/>
    <w:tmpl w:val="452C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AC"/>
    <w:rsid w:val="00127675"/>
    <w:rsid w:val="00142344"/>
    <w:rsid w:val="0017266F"/>
    <w:rsid w:val="001B735F"/>
    <w:rsid w:val="001C4F35"/>
    <w:rsid w:val="00396CFF"/>
    <w:rsid w:val="003A1C58"/>
    <w:rsid w:val="00412B3D"/>
    <w:rsid w:val="004546E9"/>
    <w:rsid w:val="00534204"/>
    <w:rsid w:val="00561C88"/>
    <w:rsid w:val="00570DA0"/>
    <w:rsid w:val="006F59E3"/>
    <w:rsid w:val="00701ECB"/>
    <w:rsid w:val="00731FD2"/>
    <w:rsid w:val="00783B0C"/>
    <w:rsid w:val="007E3B29"/>
    <w:rsid w:val="008105EC"/>
    <w:rsid w:val="008F2009"/>
    <w:rsid w:val="009207D0"/>
    <w:rsid w:val="00AB7D7F"/>
    <w:rsid w:val="00AD25AC"/>
    <w:rsid w:val="00BA66C4"/>
    <w:rsid w:val="00C134EA"/>
    <w:rsid w:val="00C47F9D"/>
    <w:rsid w:val="00C55E9C"/>
    <w:rsid w:val="00C810B6"/>
    <w:rsid w:val="00CB5CE8"/>
    <w:rsid w:val="00D541F6"/>
    <w:rsid w:val="00DC02EA"/>
    <w:rsid w:val="00E052C7"/>
    <w:rsid w:val="00F73678"/>
    <w:rsid w:val="00F9454A"/>
    <w:rsid w:val="00FA5253"/>
    <w:rsid w:val="00FA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0C60"/>
  <w15:chartTrackingRefBased/>
  <w15:docId w15:val="{D7B01A3B-C35F-4268-9F4A-54823FCD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3D"/>
  </w:style>
  <w:style w:type="paragraph" w:styleId="2">
    <w:name w:val="heading 2"/>
    <w:basedOn w:val="a"/>
    <w:link w:val="20"/>
    <w:uiPriority w:val="9"/>
    <w:qFormat/>
    <w:rsid w:val="00783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2B3D"/>
    <w:pPr>
      <w:spacing w:after="0" w:line="240" w:lineRule="auto"/>
    </w:pPr>
    <w:rPr>
      <w:rFonts w:eastAsiaTheme="minorEastAsia" w:cs="Times New Roman"/>
      <w:lang w:val="uk-UA" w:eastAsia="uk-UA"/>
    </w:rPr>
  </w:style>
  <w:style w:type="character" w:styleId="a4">
    <w:name w:val="Hyperlink"/>
    <w:basedOn w:val="a0"/>
    <w:uiPriority w:val="99"/>
    <w:unhideWhenUsed/>
    <w:rsid w:val="00412B3D"/>
    <w:rPr>
      <w:color w:val="0563C1" w:themeColor="hyperlink"/>
      <w:u w:val="single"/>
    </w:rPr>
  </w:style>
  <w:style w:type="paragraph" w:styleId="a5">
    <w:name w:val="Normal (Web)"/>
    <w:basedOn w:val="a"/>
    <w:uiPriority w:val="99"/>
    <w:semiHidden/>
    <w:unhideWhenUsed/>
    <w:rsid w:val="008F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a"/>
    <w:rsid w:val="00CB5CE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B5CE8"/>
    <w:rPr>
      <w:b/>
      <w:bCs/>
    </w:rPr>
  </w:style>
  <w:style w:type="character" w:customStyle="1" w:styleId="20">
    <w:name w:val="Заголовок 2 Знак"/>
    <w:basedOn w:val="a0"/>
    <w:link w:val="2"/>
    <w:uiPriority w:val="9"/>
    <w:rsid w:val="00783B0C"/>
    <w:rPr>
      <w:rFonts w:ascii="Times New Roman" w:eastAsia="Times New Roman" w:hAnsi="Times New Roman" w:cs="Times New Roman"/>
      <w:b/>
      <w:bCs/>
      <w:sz w:val="36"/>
      <w:szCs w:val="36"/>
    </w:rPr>
  </w:style>
  <w:style w:type="character" w:customStyle="1" w:styleId="c-article-quotetext">
    <w:name w:val="c-article-quote__text"/>
    <w:basedOn w:val="a0"/>
    <w:rsid w:val="00783B0C"/>
  </w:style>
  <w:style w:type="paragraph" w:styleId="a7">
    <w:name w:val="header"/>
    <w:basedOn w:val="a"/>
    <w:link w:val="a8"/>
    <w:uiPriority w:val="99"/>
    <w:unhideWhenUsed/>
    <w:rsid w:val="00FA525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A5253"/>
  </w:style>
  <w:style w:type="paragraph" w:styleId="a9">
    <w:name w:val="footer"/>
    <w:basedOn w:val="a"/>
    <w:link w:val="aa"/>
    <w:uiPriority w:val="99"/>
    <w:unhideWhenUsed/>
    <w:rsid w:val="00FA525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A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5337">
      <w:bodyDiv w:val="1"/>
      <w:marLeft w:val="0"/>
      <w:marRight w:val="0"/>
      <w:marTop w:val="0"/>
      <w:marBottom w:val="0"/>
      <w:divBdr>
        <w:top w:val="none" w:sz="0" w:space="0" w:color="auto"/>
        <w:left w:val="none" w:sz="0" w:space="0" w:color="auto"/>
        <w:bottom w:val="none" w:sz="0" w:space="0" w:color="auto"/>
        <w:right w:val="none" w:sz="0" w:space="0" w:color="auto"/>
      </w:divBdr>
    </w:div>
    <w:div w:id="728109419">
      <w:bodyDiv w:val="1"/>
      <w:marLeft w:val="0"/>
      <w:marRight w:val="0"/>
      <w:marTop w:val="0"/>
      <w:marBottom w:val="0"/>
      <w:divBdr>
        <w:top w:val="none" w:sz="0" w:space="0" w:color="auto"/>
        <w:left w:val="none" w:sz="0" w:space="0" w:color="auto"/>
        <w:bottom w:val="none" w:sz="0" w:space="0" w:color="auto"/>
        <w:right w:val="none" w:sz="0" w:space="0" w:color="auto"/>
      </w:divBdr>
    </w:div>
    <w:div w:id="1182820285">
      <w:bodyDiv w:val="1"/>
      <w:marLeft w:val="0"/>
      <w:marRight w:val="0"/>
      <w:marTop w:val="0"/>
      <w:marBottom w:val="0"/>
      <w:divBdr>
        <w:top w:val="none" w:sz="0" w:space="0" w:color="auto"/>
        <w:left w:val="none" w:sz="0" w:space="0" w:color="auto"/>
        <w:bottom w:val="none" w:sz="0" w:space="0" w:color="auto"/>
        <w:right w:val="none" w:sz="0" w:space="0" w:color="auto"/>
      </w:divBdr>
    </w:div>
    <w:div w:id="1539661192">
      <w:bodyDiv w:val="1"/>
      <w:marLeft w:val="0"/>
      <w:marRight w:val="0"/>
      <w:marTop w:val="0"/>
      <w:marBottom w:val="0"/>
      <w:divBdr>
        <w:top w:val="none" w:sz="0" w:space="0" w:color="auto"/>
        <w:left w:val="none" w:sz="0" w:space="0" w:color="auto"/>
        <w:bottom w:val="none" w:sz="0" w:space="0" w:color="auto"/>
        <w:right w:val="none" w:sz="0" w:space="0" w:color="auto"/>
      </w:divBdr>
      <w:divsChild>
        <w:div w:id="869874808">
          <w:marLeft w:val="0"/>
          <w:marRight w:val="0"/>
          <w:marTop w:val="0"/>
          <w:marBottom w:val="0"/>
          <w:divBdr>
            <w:top w:val="none" w:sz="0" w:space="0" w:color="auto"/>
            <w:left w:val="none" w:sz="0" w:space="0" w:color="auto"/>
            <w:bottom w:val="none" w:sz="0" w:space="0" w:color="auto"/>
            <w:right w:val="none" w:sz="0" w:space="0" w:color="auto"/>
          </w:divBdr>
        </w:div>
      </w:divsChild>
    </w:div>
    <w:div w:id="1588080832">
      <w:bodyDiv w:val="1"/>
      <w:marLeft w:val="0"/>
      <w:marRight w:val="0"/>
      <w:marTop w:val="0"/>
      <w:marBottom w:val="0"/>
      <w:divBdr>
        <w:top w:val="none" w:sz="0" w:space="0" w:color="auto"/>
        <w:left w:val="none" w:sz="0" w:space="0" w:color="auto"/>
        <w:bottom w:val="none" w:sz="0" w:space="0" w:color="auto"/>
        <w:right w:val="none" w:sz="0" w:space="0" w:color="auto"/>
      </w:divBdr>
    </w:div>
    <w:div w:id="1618411651">
      <w:bodyDiv w:val="1"/>
      <w:marLeft w:val="0"/>
      <w:marRight w:val="0"/>
      <w:marTop w:val="0"/>
      <w:marBottom w:val="0"/>
      <w:divBdr>
        <w:top w:val="none" w:sz="0" w:space="0" w:color="auto"/>
        <w:left w:val="none" w:sz="0" w:space="0" w:color="auto"/>
        <w:bottom w:val="none" w:sz="0" w:space="0" w:color="auto"/>
        <w:right w:val="none" w:sz="0" w:space="0" w:color="auto"/>
      </w:divBdr>
    </w:div>
    <w:div w:id="1702245213">
      <w:bodyDiv w:val="1"/>
      <w:marLeft w:val="0"/>
      <w:marRight w:val="0"/>
      <w:marTop w:val="0"/>
      <w:marBottom w:val="0"/>
      <w:divBdr>
        <w:top w:val="none" w:sz="0" w:space="0" w:color="auto"/>
        <w:left w:val="none" w:sz="0" w:space="0" w:color="auto"/>
        <w:bottom w:val="none" w:sz="0" w:space="0" w:color="auto"/>
        <w:right w:val="none" w:sz="0" w:space="0" w:color="auto"/>
      </w:divBdr>
    </w:div>
    <w:div w:id="1967005575">
      <w:bodyDiv w:val="1"/>
      <w:marLeft w:val="0"/>
      <w:marRight w:val="0"/>
      <w:marTop w:val="0"/>
      <w:marBottom w:val="0"/>
      <w:divBdr>
        <w:top w:val="none" w:sz="0" w:space="0" w:color="auto"/>
        <w:left w:val="none" w:sz="0" w:space="0" w:color="auto"/>
        <w:bottom w:val="none" w:sz="0" w:space="0" w:color="auto"/>
        <w:right w:val="none" w:sz="0" w:space="0" w:color="auto"/>
      </w:divBdr>
    </w:div>
    <w:div w:id="19697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1916" TargetMode="External"/><Relationship Id="rId21" Type="http://schemas.openxmlformats.org/officeDocument/2006/relationships/image" Target="media/image2.gif"/><Relationship Id="rId42" Type="http://schemas.openxmlformats.org/officeDocument/2006/relationships/image" Target="media/image5.jpeg"/><Relationship Id="rId47" Type="http://schemas.openxmlformats.org/officeDocument/2006/relationships/hyperlink" Target="https://uk.wikipedia.org/wiki/%D0%84%D1%84%D1%80%D0%B5%D0%BC%D0%BE%D0%B2_%D0%A1%D0%B5%D1%80%D0%B3%D1%96%D0%B9_%D0%9E%D0%BB%D0%B5%D0%BA%D1%81%D0%B0%D0%BD%D0%B4%D1%80%D0%BE%D0%B2%D0%B8%D1%87" TargetMode="External"/><Relationship Id="rId63" Type="http://schemas.openxmlformats.org/officeDocument/2006/relationships/hyperlink" Target="https://uk.wikipedia.org/wiki/%D0%A7%D0%B5%D0%BA%D1%96%D1%81%D1%82" TargetMode="External"/><Relationship Id="rId68" Type="http://schemas.openxmlformats.org/officeDocument/2006/relationships/hyperlink" Target="https://uk.wikipedia.org/wiki/%D0%93%D0%BE%D0%BB%D0%BE%D0%B4%D0%BE%D0%BC%D0%BE%D1%80_%D0%B2_%D0%A3%D0%BA%D1%80%D0%B0%D1%97%D0%BD%D1%96_(1932%E2%80%941933)" TargetMode="External"/><Relationship Id="rId16" Type="http://schemas.openxmlformats.org/officeDocument/2006/relationships/hyperlink" Target="https://uk.wikipedia.org/wiki/%D0%A0%D0%BE%D1%81%D1%96%D0%B9%D1%81%D1%8C%D0%BA%D0%B0_%D1%96%D0%BC%D0%BF%D0%B5%D1%80%D1%96%D1%8F" TargetMode="External"/><Relationship Id="rId11" Type="http://schemas.openxmlformats.org/officeDocument/2006/relationships/hyperlink" Target="https://uk.wikipedia.org/wiki/%D0%A5%D0%B0%D1%80%D0%BA%D1%96%D0%B2%D1%89%D0%B8%D0%BD%D0%B0" TargetMode="External"/><Relationship Id="rId24" Type="http://schemas.openxmlformats.org/officeDocument/2006/relationships/hyperlink" Target="https://uk.wikipedia.org/wiki/%D0%94%D0%BE%D0%BD%D0%B5%D1%86%D1%8C%D0%BA%D0%B8%D0%B9_%D0%BA%D1%80%D0%B0%D0%B9" TargetMode="External"/><Relationship Id="rId32" Type="http://schemas.openxmlformats.org/officeDocument/2006/relationships/image" Target="media/image4.jpeg"/><Relationship Id="rId37" Type="http://schemas.openxmlformats.org/officeDocument/2006/relationships/hyperlink" Target="https://uk.wikipedia.org/wiki/%D0%A0%D1%83%D1%81%D0%B8%D1%84%D1%96%D0%BA%D0%B0%D1%86%D1%96%D1%8F" TargetMode="External"/><Relationship Id="rId40" Type="http://schemas.openxmlformats.org/officeDocument/2006/relationships/hyperlink" Target="https://uk.wikipedia.org/wiki/%D0%97%D0%B5%D1%80%D0%BE%D0%B2_%D0%9C%D0%B8%D0%BA%D0%BE%D0%BB%D0%B0_%D0%9A%D0%BE%D1%81%D1%82%D1%8F%D0%BD%D1%82%D0%B8%D0%BD%D0%BE%D0%B2%D0%B8%D1%87" TargetMode="External"/><Relationship Id="rId45" Type="http://schemas.openxmlformats.org/officeDocument/2006/relationships/hyperlink" Target="https://uk.wikipedia.org/wiki/%D0%A0%D0%BE%D0%BC%D0%B0%D0%BD%D1%82%D0%B8%D0%B7%D0%BC" TargetMode="External"/><Relationship Id="rId53" Type="http://schemas.openxmlformats.org/officeDocument/2006/relationships/hyperlink" Target="https://uk.wikipedia.org/wiki/%D0%90%D0%BB%D1%96%D1%82%D0%B5%D1%80%D0%B0%D1%86%D1%96%D1%8F" TargetMode="External"/><Relationship Id="rId58" Type="http://schemas.openxmlformats.org/officeDocument/2006/relationships/hyperlink" Target="https://uk.wikipedia.org/wiki/%D0%A1%D0%B8%D0%BD%D1%96%D0%B9_%D0%BB%D0%B8%D1%81%D1%82%D0%BE%D0%BF%D0%B0%D0%B4" TargetMode="External"/><Relationship Id="rId66" Type="http://schemas.openxmlformats.org/officeDocument/2006/relationships/hyperlink" Target="https://uk.wikipedia.org/wiki/%D0%92%D0%B0%D0%BB%D1%8C%D0%B4%D1%88%D0%BD%D0%B5%D0%BF%D0%B8_(%D1%80%D0%BE%D0%BC%D0%B0%D0%BD)" TargetMode="External"/><Relationship Id="rId74" Type="http://schemas.openxmlformats.org/officeDocument/2006/relationships/image" Target="media/image10.jpeg"/><Relationship Id="rId5" Type="http://schemas.openxmlformats.org/officeDocument/2006/relationships/footnotes" Target="footnotes.xml"/><Relationship Id="rId61" Type="http://schemas.openxmlformats.org/officeDocument/2006/relationships/hyperlink" Target="https://uk.wikipedia.org/wiki/%D0%93%D1%83%D0%BC%D0%B0%D0%BD%D1%96%D0%B7%D0%BC" TargetMode="External"/><Relationship Id="rId19" Type="http://schemas.openxmlformats.org/officeDocument/2006/relationships/hyperlink" Target="https://uk.wikipedia.org/wiki/%D0%93%D1%8E%D1%81%D1%82%D0%B0%D0%B2_%D0%A4%D0%BB%D0%BE%D0%B1%D0%B5%D1%80" TargetMode="External"/><Relationship Id="rId14" Type="http://schemas.openxmlformats.org/officeDocument/2006/relationships/hyperlink" Target="https://uk.wikipedia.org/wiki/%D0%9E%D1%85%D1%82%D0%B8%D1%80%D1%81%D1%8C%D0%BA%D0%B8%D0%B9_%D0%BF%D0%BE%D0%B2%D1%96%D1%82" TargetMode="External"/><Relationship Id="rId22" Type="http://schemas.openxmlformats.org/officeDocument/2006/relationships/hyperlink" Target="https://uk.wikipedia.org/wiki/%D0%9A%D0%BE%D0%BB%D0%BE%D0%BD%D1%82%D0%B0%D1%97%D0%B2" TargetMode="External"/><Relationship Id="rId27" Type="http://schemas.openxmlformats.org/officeDocument/2006/relationships/hyperlink" Target="https://uk.wikipedia.org/wiki/%D0%9F%D0%B5%D1%80%D1%88%D0%B0_%D1%81%D0%B2%D1%96%D1%82%D0%BE%D0%B2%D0%B0_%D0%B2%D1%96%D0%B9%D0%BD%D0%B0" TargetMode="External"/><Relationship Id="rId30" Type="http://schemas.openxmlformats.org/officeDocument/2006/relationships/hyperlink" Target="https://uk.wikipedia.org/wiki/1919" TargetMode="External"/><Relationship Id="rId35" Type="http://schemas.openxmlformats.org/officeDocument/2006/relationships/hyperlink" Target="https://uk.wikipedia.org/wiki/1920-%D1%82%D1%96" TargetMode="External"/><Relationship Id="rId43" Type="http://schemas.openxmlformats.org/officeDocument/2006/relationships/image" Target="media/image6.jpeg"/><Relationship Id="rId48" Type="http://schemas.openxmlformats.org/officeDocument/2006/relationships/hyperlink" Target="https://uk.wikipedia.org/wiki/%D0%94%D0%BE%D1%80%D0%BE%D1%88%D0%BA%D0%B5%D0%B2%D0%B8%D1%87_%D0%9E%D0%BB%D0%B5%D0%BA%D1%81%D0%B0%D0%BD%D0%B4%D1%80_%D0%9A%D0%BE%D1%81%D1%82%D1%8F%D0%BD%D1%82%D0%B8%D0%BD%D0%BE%D0%B2%D0%B8%D1%87" TargetMode="External"/><Relationship Id="rId56" Type="http://schemas.openxmlformats.org/officeDocument/2006/relationships/hyperlink" Target="https://uk.wikipedia.org/wiki/%D0%A1%D0%B8%D0%BC%D0%B2%D0%BE%D0%BB" TargetMode="External"/><Relationship Id="rId64" Type="http://schemas.openxmlformats.org/officeDocument/2006/relationships/hyperlink" Target="https://uk.wikipedia.org/wiki/%D0%AF_(%D0%A0%D0%BE%D0%BC%D0%B0%D0%BD%D1%82%D0%B8%D0%BA%D0%B0)" TargetMode="External"/><Relationship Id="rId69" Type="http://schemas.openxmlformats.org/officeDocument/2006/relationships/hyperlink" Target="https://uk.wikipedia.org/wiki/%D0%AF%D0%BB%D0%BE%D0%B2%D0%B8%D0%B9_%D0%9C%D0%B8%D1%85%D0%B0%D0%B9%D0%BB%D0%BE_%D0%9E%D0%BC%D0%B5%D0%BB%D1%8F%D0%BD%D0%BE%D0%B2%D0%B8%D1%87" TargetMode="External"/><Relationship Id="rId77" Type="http://schemas.openxmlformats.org/officeDocument/2006/relationships/fontTable" Target="fontTable.xml"/><Relationship Id="rId8" Type="http://schemas.openxmlformats.org/officeDocument/2006/relationships/hyperlink" Target="https://rama.com.ua/kalendar_istor_podiy/pomer-mikola-hvilovij/" TargetMode="External"/><Relationship Id="rId51" Type="http://schemas.openxmlformats.org/officeDocument/2006/relationships/hyperlink" Target="https://uk.wikipedia.org/wiki/%D0%91%D1%96%D0%BB%D0%B5%D1%86%D1%8C%D0%BA%D0%B8%D0%B9_%D0%9E%D0%BB%D0%B5%D0%BA%D1%81%D0%B0%D0%BD%D0%B4%D1%80_%D0%86%D0%B2%D0%B0%D0%BD%D0%BE%D0%B2%D0%B8%D1%87" TargetMode="External"/><Relationship Id="rId72" Type="http://schemas.openxmlformats.org/officeDocument/2006/relationships/hyperlink" Target="https://uk.wikipedia.org/wiki/%D0%9D%D0%B0%D1%86%D1%96%D0%BE%D0%BD%D0%B0%D0%BB-%D0%BA%D0%BE%D0%BC%D1%83%D0%BD%D1%96%D0%B7%D0%BC" TargetMode="External"/><Relationship Id="rId3" Type="http://schemas.openxmlformats.org/officeDocument/2006/relationships/settings" Target="settings.xml"/><Relationship Id="rId12" Type="http://schemas.openxmlformats.org/officeDocument/2006/relationships/hyperlink" Target="https://uk.wikipedia.org/wiki/%D0%A1%D1%83%D0%BC%D1%81%D1%8C%D0%BA%D0%B0_%D0%BE%D0%B1%D0%BB%D0%B0%D1%81%D1%82%D1%8C" TargetMode="External"/><Relationship Id="rId17" Type="http://schemas.openxmlformats.org/officeDocument/2006/relationships/hyperlink" Target="https://uk.wikipedia.org/wiki/%D0%A7%D0%B0%D1%80%D0%BB%D0%B7_%D0%94%D1%96%D0%BA%D0%B5%D0%BD%D1%81" TargetMode="External"/><Relationship Id="rId25" Type="http://schemas.openxmlformats.org/officeDocument/2006/relationships/hyperlink" Target="https://uk.wikipedia.org/wiki/%D0%92%D0%B5%D0%BB%D0%B8%D0%BA%D0%B0_%D0%A0%D1%83%D0%B1%D0%BB%D1%96%D0%B2%D0%BA%D0%B0" TargetMode="External"/><Relationship Id="rId33" Type="http://schemas.openxmlformats.org/officeDocument/2006/relationships/hyperlink" Target="https://uk.wikipedia.org/wiki/1921" TargetMode="External"/><Relationship Id="rId38" Type="http://schemas.openxmlformats.org/officeDocument/2006/relationships/hyperlink" Target="https://uk.wikipedia.org/wiki/%D0%92%D0%B0%D1%81%D0%B8%D0%BB%D1%8C_%D0%95%D0%BB%D0%BB%D0%B0%D0%BD-%D0%91%D0%BB%D0%B0%D0%BA%D0%B8%D1%82%D0%BD%D0%B8%D0%B9" TargetMode="External"/><Relationship Id="rId46" Type="http://schemas.openxmlformats.org/officeDocument/2006/relationships/hyperlink" Target="https://uk.wikipedia.org/wiki/%D0%86%D0%BC%D0%BF%D1%80%D0%B5%D1%81%D1%96%D0%BE%D0%BD%D1%96%D0%B7%D0%BC" TargetMode="External"/><Relationship Id="rId59" Type="http://schemas.openxmlformats.org/officeDocument/2006/relationships/hyperlink" Target="https://uk.wikipedia.org/wiki/%D0%90%D1%80%D0%B0%D0%B1%D0%B5%D1%81%D0%BA%D0%B8_(%D0%9C%D0%B8%D0%BA%D0%BE%D0%BB%D0%B0_%D0%A5%D0%B2%D0%B8%D0%BB%D1%8C%D0%BE%D0%B2%D0%B8%D0%B9)" TargetMode="External"/><Relationship Id="rId67" Type="http://schemas.openxmlformats.org/officeDocument/2006/relationships/hyperlink" Target="https://uk.wikipedia.org/wiki/%D0%9B%D1%8E%D0%B1%D1%87%D0%B5%D0%BD%D0%BA%D0%BE_%D0%90%D1%80%D0%BA%D0%B0%D0%B4%D1%96%D0%B9_%D0%9F%D0%B0%D0%BD%D0%B0%D1%81%D0%BE%D0%B2%D0%B8%D1%87" TargetMode="External"/><Relationship Id="rId20" Type="http://schemas.openxmlformats.org/officeDocument/2006/relationships/hyperlink" Target="https://uk.wikipedia.org/wiki/%D0%95%D1%80%D0%BD%D1%81%D1%82_%D0%A2%D0%B5%D0%BE%D0%B4%D0%BE%D1%80_%D0%90%D0%BC%D0%B0%D0%B4%D0%B5%D0%B9_%D0%93%D0%BE%D1%84%D0%BC%D0%B0%D0%BD" TargetMode="External"/><Relationship Id="rId41" Type="http://schemas.openxmlformats.org/officeDocument/2006/relationships/hyperlink" Target="https://uk.wikipedia.org/wiki/%D0%92%D0%B0%D0%BB%D1%8C%D0%B4%D1%88%D0%BD%D0%B5%D0%BF%D0%B8_(%D1%80%D0%BE%D0%BC%D0%B0%D0%BD)" TargetMode="External"/><Relationship Id="rId54" Type="http://schemas.openxmlformats.org/officeDocument/2006/relationships/hyperlink" Target="https://uk.wikipedia.org/wiki/%D0%A1%D1%8E%D0%B6%D0%B5%D1%82" TargetMode="External"/><Relationship Id="rId62" Type="http://schemas.openxmlformats.org/officeDocument/2006/relationships/hyperlink" Target="https://uk.wikipedia.org/wiki/%D0%A4%D0%B0%D0%BD%D0%B0%D1%82%D0%B8%D0%B7%D0%BC" TargetMode="External"/><Relationship Id="rId70" Type="http://schemas.openxmlformats.org/officeDocument/2006/relationships/image" Target="media/image9.jpeg"/><Relationship Id="rId75"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k.wikipedia.org/wiki/%D0%A5%D0%B0%D1%80%D0%BA%D1%96%D0%B2%D1%81%D1%8C%D0%BA%D0%B0_%D0%B3%D1%83%D0%B1%D0%B5%D1%80%D0%BD%D1%96%D1%8F" TargetMode="External"/><Relationship Id="rId23" Type="http://schemas.openxmlformats.org/officeDocument/2006/relationships/image" Target="media/image3.jpeg"/><Relationship Id="rId28" Type="http://schemas.openxmlformats.org/officeDocument/2006/relationships/hyperlink" Target="https://uk.wikipedia.org/wiki/%D0%93%D1%80%D0%BE%D0%BC%D0%B0%D0%B4%D1%8F%D0%BD%D1%81%D1%8C%D0%BA%D0%B0_%D0%B2%D1%96%D0%B9%D0%BD%D0%B0_%D0%B2_%D0%A0%D0%BE%D1%81%D1%96%D1%97" TargetMode="External"/><Relationship Id="rId36" Type="http://schemas.openxmlformats.org/officeDocument/2006/relationships/hyperlink" Target="https://uk.wikipedia.org/wiki/%D0%A3%D0%BA%D1%80%D0%B0%D1%97%D0%BD%D1%96%D0%B7%D0%B0%D1%86%D1%96%D1%8F" TargetMode="External"/><Relationship Id="rId49" Type="http://schemas.openxmlformats.org/officeDocument/2006/relationships/image" Target="media/image7.jpeg"/><Relationship Id="rId57" Type="http://schemas.openxmlformats.org/officeDocument/2006/relationships/image" Target="media/image8.jpeg"/><Relationship Id="rId10" Type="http://schemas.openxmlformats.org/officeDocument/2006/relationships/hyperlink" Target="https://uk.wikipedia.org/wiki/%D0%A2%D1%80%D0%BE%D1%81%D1%82%D1%8F%D0%BD%D0%B5%D1%86%D1%8C" TargetMode="External"/><Relationship Id="rId31" Type="http://schemas.openxmlformats.org/officeDocument/2006/relationships/hyperlink" Target="https://uk.wikipedia.org/wiki/%D0%9A%D0%9F(%D0%B1)%D0%A3" TargetMode="External"/><Relationship Id="rId44" Type="http://schemas.openxmlformats.org/officeDocument/2006/relationships/hyperlink" Target="https://uk.wikipedia.org/wiki/1921" TargetMode="External"/><Relationship Id="rId52" Type="http://schemas.openxmlformats.org/officeDocument/2006/relationships/hyperlink" Target="https://uk.wikipedia.org/wiki/1926" TargetMode="External"/><Relationship Id="rId60" Type="http://schemas.openxmlformats.org/officeDocument/2006/relationships/hyperlink" Target="https://uk.wikipedia.org/wiki/%D0%9A%D0%BE%D0%BD%D1%84%D0%BB%D1%96%D0%BA%D1%82" TargetMode="External"/><Relationship Id="rId65" Type="http://schemas.openxmlformats.org/officeDocument/2006/relationships/hyperlink" Target="https://uk.wikipedia.org/wiki/%D0%A1%D0%B0%D0%BD%D0%B0%D1%82%D0%BE%D1%80%D1%96%D0%B9%D0%BD%D0%B0_%D0%B7%D0%BE%D0%BD%D0%B0_(%D0%BF%D0%BE%D0%B2%D1%96%D1%81%D1%82%D1%8C)" TargetMode="External"/><Relationship Id="rId73" Type="http://schemas.openxmlformats.org/officeDocument/2006/relationships/hyperlink" Target="https://uk.wikipedia.org/wiki/%D0%A0%D0%BE%D0%B7%D1%81%D1%82%D1%80%D1%96%D0%BB%D1%8F%D0%BD%D0%B5_%D0%B2%D1%96%D0%B4%D1%80%D0%BE%D0%B4%D0%B6%D0%B5%D0%BD%D0%BD%D1%8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spilne.media/tag/rozstrilane-vidrodzenna/" TargetMode="External"/><Relationship Id="rId13" Type="http://schemas.openxmlformats.org/officeDocument/2006/relationships/hyperlink" Target="https://uk.wikipedia.org/wiki/%D0%A3%D0%BA%D1%80%D0%B0%D1%97%D0%BD%D0%B0" TargetMode="External"/><Relationship Id="rId18" Type="http://schemas.openxmlformats.org/officeDocument/2006/relationships/hyperlink" Target="https://uk.wikipedia.org/wiki/%D0%92%D1%96%D0%BA%D1%82%D0%BE%D1%80_%D0%93%D1%8E%D0%B3%D0%BE" TargetMode="External"/><Relationship Id="rId39" Type="http://schemas.openxmlformats.org/officeDocument/2006/relationships/hyperlink" Target="https://uk.wikipedia.org/wiki/%D0%9D%D0%B5%D0%BE%D0%BA%D0%BB%D0%B0%D1%81%D0%B8%D0%BA%D0%B8" TargetMode="External"/><Relationship Id="rId34" Type="http://schemas.openxmlformats.org/officeDocument/2006/relationships/hyperlink" Target="https://uk.wikipedia.org/wiki/%D0%A5%D0%B0%D1%80%D0%BA%D1%96%D0%B2" TargetMode="External"/><Relationship Id="rId50" Type="http://schemas.openxmlformats.org/officeDocument/2006/relationships/hyperlink" Target="https://uk.wikipedia.org/wiki/1923" TargetMode="External"/><Relationship Id="rId55" Type="http://schemas.openxmlformats.org/officeDocument/2006/relationships/hyperlink" Target="https://uk.wikipedia.org/wiki/%D0%9A%D0%BE%D0%BC%D0%BF%D0%BE%D0%B7%D0%B8%D1%86%D1%96%D1%8F_(%D0%BB%D1%96%D1%82%D0%B5%D1%80%D0%B0%D1%82%D1%83%D1%80%D0%BE%D0%B7%D0%BD%D0%B0%D0%B2%D1%81%D1%82%D0%B2%D0%BE)"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s://uk.wikipedia.org/wiki/%D0%A1%D0%B0%D0%BC%D0%BE%D0%B3%D1%83%D0%B1%D1%81%D1%82%D0%B2%D0%BE_%D0%9C%D0%B8%D0%BA%D0%BE%D0%BB%D0%B8_%D0%A5%D0%B2%D0%B8%D0%BB%D1%8C%D0%BE%D0%B2%D0%BE%D0%B3%D0%BE" TargetMode="External"/><Relationship Id="rId2" Type="http://schemas.openxmlformats.org/officeDocument/2006/relationships/styles" Target="styles.xml"/><Relationship Id="rId29" Type="http://schemas.openxmlformats.org/officeDocument/2006/relationships/hyperlink" Target="https://uk.wikipedia.org/wiki/%D0%91%D1%96%D0%BB%D1%8C%D1%88%D0%BE%D0%B2%D0%B8%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14198</Words>
  <Characters>8094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Metodist</cp:lastModifiedBy>
  <cp:revision>21</cp:revision>
  <dcterms:created xsi:type="dcterms:W3CDTF">2023-11-22T08:40:00Z</dcterms:created>
  <dcterms:modified xsi:type="dcterms:W3CDTF">2023-12-13T13:44:00Z</dcterms:modified>
</cp:coreProperties>
</file>